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user"/>
        <w:spacing w:lineRule="atLeast" w:line="100"/>
        <w:jc w:val="center"/>
        <w:rPr>
          <w:bCs/>
          <w:szCs w:val="28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иных социальных выплат</w:t>
      </w:r>
    </w:p>
    <w:p>
      <w:pPr>
        <w:pStyle w:val="Standarduser"/>
        <w:spacing w:lineRule="atLeast" w:line="100"/>
        <w:jc w:val="center"/>
        <w:rPr>
          <w:bCs/>
          <w:sz w:val="24"/>
          <w:szCs w:val="24"/>
        </w:rPr>
      </w:pPr>
      <w:r>
        <w:rPr>
          <w:bCs/>
          <w:szCs w:val="28"/>
        </w:rPr>
        <w:t>в   декабре  2019 года</w:t>
      </w:r>
      <w:r>
        <w:rPr>
          <w:bCs/>
          <w:sz w:val="24"/>
          <w:szCs w:val="24"/>
        </w:rPr>
        <w:t xml:space="preserve"> </w:t>
      </w:r>
    </w:p>
    <w:p>
      <w:pPr>
        <w:pStyle w:val="Standarduser"/>
        <w:spacing w:lineRule="atLeast" w:line="10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отделениях почтовой связи Санкт-Петербурга:</w:t>
      </w:r>
    </w:p>
    <w:tbl>
      <w:tblPr>
        <w:tblW w:w="10120" w:type="dxa"/>
        <w:jc w:val="left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5119"/>
        <w:gridCol w:w="5000"/>
      </w:tblGrid>
      <w:tr>
        <w:trPr>
          <w:trHeight w:val="400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>
        <w:trPr>
          <w:trHeight w:val="260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/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13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15 - </w:t>
            </w:r>
            <w:r>
              <w:rPr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16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17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20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>
      <w:pPr>
        <w:pStyle w:val="Standard"/>
        <w:jc w:val="center"/>
        <w:rPr>
          <w:b/>
          <w:b/>
        </w:rPr>
      </w:pPr>
      <w:r>
        <w:rPr>
          <w:b/>
        </w:rPr>
        <w:t>в отделениях почтовой связи, работающих по индивидуальному режиму с выходными воскресенье – понедельник.</w:t>
      </w:r>
    </w:p>
    <w:tbl>
      <w:tblPr>
        <w:tblW w:w="10120" w:type="dxa"/>
        <w:jc w:val="left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5119"/>
        <w:gridCol w:w="5000"/>
      </w:tblGrid>
      <w:tr>
        <w:trPr>
          <w:trHeight w:val="400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>
        <w:trPr>
          <w:trHeight w:val="260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/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13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15 - </w:t>
            </w:r>
            <w:r>
              <w:rPr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14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17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 </w:t>
            </w:r>
            <w:r>
              <w:rPr>
                <w:sz w:val="23"/>
                <w:szCs w:val="23"/>
              </w:rPr>
              <w:t>декабря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20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>
      <w:pPr>
        <w:pStyle w:val="Textbody"/>
        <w:spacing w:before="0" w:after="0"/>
        <w:jc w:val="both"/>
        <w:rPr/>
      </w:pPr>
      <w:r>
        <w:rPr/>
        <w:t>Выплата не полученных пенсий по графику осуществляется по   22 декабря 2019 года</w:t>
      </w:r>
    </w:p>
    <w:p>
      <w:pPr>
        <w:pStyle w:val="Standarduser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Standard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   17   </w:t>
      </w:r>
      <w:r>
        <w:rPr>
          <w:sz w:val="24"/>
          <w:szCs w:val="24"/>
        </w:rPr>
        <w:t>дека</w:t>
      </w:r>
      <w:r>
        <w:rPr>
          <w:bCs/>
          <w:sz w:val="24"/>
          <w:szCs w:val="24"/>
        </w:rPr>
        <w:t xml:space="preserve">бря  2019 года  </w:t>
      </w:r>
      <w:r>
        <w:rPr>
          <w:sz w:val="24"/>
          <w:szCs w:val="24"/>
        </w:rPr>
        <w:t xml:space="preserve">      </w:t>
      </w:r>
    </w:p>
    <w:p>
      <w:pPr>
        <w:pStyle w:val="Standardus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-389255</wp:posOffset>
                </wp:positionH>
                <wp:positionV relativeFrom="paragraph">
                  <wp:posOffset>115570</wp:posOffset>
                </wp:positionV>
                <wp:extent cx="6386195" cy="82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856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30.65pt;margin-top:9.1pt;width:502.75pt;height:0.5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Standarduser"/>
        <w:rPr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8675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val="0000"/>
      </w:tblPr>
      <w:tblGrid>
        <w:gridCol w:w="4229"/>
        <w:gridCol w:w="4445"/>
      </w:tblGrid>
      <w:tr>
        <w:trPr/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>
            <w:pPr>
              <w:pStyle w:val="Standard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19.12.2019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Василеостровский, Пушкинский, 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Колпинский, Кировский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  <w:p>
            <w:pPr>
              <w:pStyle w:val="Standard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Выборгский,         Калининский, Приморский,         Курортный, Красногвардейский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 г. Ломоносов,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Петродворцовый</w:t>
            </w:r>
          </w:p>
        </w:tc>
      </w:tr>
      <w:tr>
        <w:trPr>
          <w:trHeight w:val="749" w:hRule="atLeast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Центральный, Фрунзенский,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>
      <w:pPr>
        <w:pStyle w:val="Standarduser"/>
        <w:ind w:right="0"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user"/>
        <w:ind w:right="0" w:hanging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17  </w:t>
      </w:r>
      <w:r>
        <w:rPr>
          <w:bCs/>
          <w:sz w:val="24"/>
          <w:szCs w:val="24"/>
        </w:rPr>
        <w:t>декабря 2019 года</w:t>
      </w:r>
    </w:p>
    <w:p>
      <w:pPr>
        <w:pStyle w:val="Standarduser"/>
        <w:ind w:right="0" w:hanging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Standarduser"/>
        <w:spacing w:lineRule="auto" w:line="276"/>
        <w:ind w:right="0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массиву:  -  </w:t>
      </w:r>
      <w:r>
        <w:rPr>
          <w:sz w:val="24"/>
          <w:szCs w:val="24"/>
        </w:rPr>
        <w:t xml:space="preserve">4 </w:t>
      </w:r>
      <w:r>
        <w:rPr>
          <w:bCs/>
          <w:sz w:val="24"/>
          <w:szCs w:val="24"/>
        </w:rPr>
        <w:t xml:space="preserve">декабря </w:t>
      </w:r>
      <w:r>
        <w:rPr>
          <w:sz w:val="24"/>
          <w:szCs w:val="24"/>
        </w:rPr>
        <w:t>2019 года</w:t>
      </w:r>
    </w:p>
    <w:p>
      <w:pPr>
        <w:pStyle w:val="Standarduser"/>
        <w:spacing w:lineRule="auto" w:line="276"/>
        <w:ind w:right="0" w:hanging="0"/>
        <w:jc w:val="both"/>
        <w:rPr/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25  декабря 2019 года</w:t>
      </w:r>
    </w:p>
    <w:sectPr>
      <w:type w:val="nextPage"/>
      <w:pgSz w:w="11906" w:h="16838"/>
      <w:pgMar w:left="1134" w:right="565" w:header="0" w:top="238" w:footer="0" w:bottom="2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66"/>
    <w:pPr>
      <w:widowControl w:val="false"/>
      <w:suppressAutoHyphens w:val="true"/>
      <w:bidi w:val="0"/>
      <w:jc w:val="left"/>
      <w:textAlignment w:val="baseline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871366"/>
    <w:rPr/>
  </w:style>
  <w:style w:type="character" w:styleId="WWAbsatzStandardschriftart" w:customStyle="1">
    <w:name w:val="WW-Absatz-Standardschriftart"/>
    <w:qFormat/>
    <w:rsid w:val="00871366"/>
    <w:rPr/>
  </w:style>
  <w:style w:type="character" w:styleId="10" w:customStyle="1">
    <w:name w:val="Основной шрифт абзаца10"/>
    <w:qFormat/>
    <w:rsid w:val="00871366"/>
    <w:rPr/>
  </w:style>
  <w:style w:type="character" w:styleId="9" w:customStyle="1">
    <w:name w:val="Основной шрифт абзаца9"/>
    <w:qFormat/>
    <w:rsid w:val="00871366"/>
    <w:rPr/>
  </w:style>
  <w:style w:type="character" w:styleId="8" w:customStyle="1">
    <w:name w:val="Основной шрифт абзаца8"/>
    <w:qFormat/>
    <w:rsid w:val="00871366"/>
    <w:rPr/>
  </w:style>
  <w:style w:type="character" w:styleId="7" w:customStyle="1">
    <w:name w:val="Основной шрифт абзаца7"/>
    <w:qFormat/>
    <w:rsid w:val="00871366"/>
    <w:rPr/>
  </w:style>
  <w:style w:type="character" w:styleId="6" w:customStyle="1">
    <w:name w:val="Основной шрифт абзаца6"/>
    <w:qFormat/>
    <w:rsid w:val="00871366"/>
    <w:rPr/>
  </w:style>
  <w:style w:type="character" w:styleId="5" w:customStyle="1">
    <w:name w:val="Основной шрифт абзаца5"/>
    <w:qFormat/>
    <w:rsid w:val="00871366"/>
    <w:rPr/>
  </w:style>
  <w:style w:type="character" w:styleId="4" w:customStyle="1">
    <w:name w:val="Основной шрифт абзаца4"/>
    <w:qFormat/>
    <w:rsid w:val="00871366"/>
    <w:rPr/>
  </w:style>
  <w:style w:type="character" w:styleId="WWAbsatzStandardschriftart1" w:customStyle="1">
    <w:name w:val="WW-Absatz-Standardschriftart1"/>
    <w:qFormat/>
    <w:rsid w:val="00871366"/>
    <w:rPr/>
  </w:style>
  <w:style w:type="character" w:styleId="31" w:customStyle="1">
    <w:name w:val="Основной шрифт абзаца3"/>
    <w:qFormat/>
    <w:rsid w:val="00871366"/>
    <w:rPr/>
  </w:style>
  <w:style w:type="character" w:styleId="21" w:customStyle="1">
    <w:name w:val="Основной шрифт абзаца2"/>
    <w:qFormat/>
    <w:rsid w:val="00871366"/>
    <w:rPr/>
  </w:style>
  <w:style w:type="character" w:styleId="WWAbsatzStandardschriftart11" w:customStyle="1">
    <w:name w:val="WW-Absatz-Standardschriftart11"/>
    <w:qFormat/>
    <w:rsid w:val="00871366"/>
    <w:rPr/>
  </w:style>
  <w:style w:type="character" w:styleId="WWAbsatzStandardschriftart111" w:customStyle="1">
    <w:name w:val="WW-Absatz-Standardschriftart111"/>
    <w:qFormat/>
    <w:rsid w:val="00871366"/>
    <w:rPr/>
  </w:style>
  <w:style w:type="character" w:styleId="WWAbsatzStandardschriftart1111" w:customStyle="1">
    <w:name w:val="WW-Absatz-Standardschriftart1111"/>
    <w:qFormat/>
    <w:rsid w:val="00871366"/>
    <w:rPr/>
  </w:style>
  <w:style w:type="character" w:styleId="WWAbsatzStandardschriftart11111" w:customStyle="1">
    <w:name w:val="WW-Absatz-Standardschriftart11111"/>
    <w:qFormat/>
    <w:rsid w:val="00871366"/>
    <w:rPr/>
  </w:style>
  <w:style w:type="character" w:styleId="WWAbsatzStandardschriftart111111" w:customStyle="1">
    <w:name w:val="WW-Absatz-Standardschriftart111111"/>
    <w:qFormat/>
    <w:rsid w:val="00871366"/>
    <w:rPr/>
  </w:style>
  <w:style w:type="character" w:styleId="WWAbsatzStandardschriftart1111111" w:customStyle="1">
    <w:name w:val="WW-Absatz-Standardschriftart1111111"/>
    <w:qFormat/>
    <w:rsid w:val="00871366"/>
    <w:rPr/>
  </w:style>
  <w:style w:type="character" w:styleId="WWAbsatzStandardschriftart11111111" w:customStyle="1">
    <w:name w:val="WW-Absatz-Standardschriftart11111111"/>
    <w:qFormat/>
    <w:rsid w:val="00871366"/>
    <w:rPr/>
  </w:style>
  <w:style w:type="character" w:styleId="WWAbsatzStandardschriftart111111111" w:customStyle="1">
    <w:name w:val="WW-Absatz-Standardschriftart111111111"/>
    <w:qFormat/>
    <w:rsid w:val="00871366"/>
    <w:rPr/>
  </w:style>
  <w:style w:type="character" w:styleId="WWAbsatzStandardschriftart1111111111" w:customStyle="1">
    <w:name w:val="WW-Absatz-Standardschriftart1111111111"/>
    <w:qFormat/>
    <w:rsid w:val="00871366"/>
    <w:rPr/>
  </w:style>
  <w:style w:type="character" w:styleId="WWAbsatzStandardschriftart11111111111" w:customStyle="1">
    <w:name w:val="WW-Absatz-Standardschriftart11111111111"/>
    <w:qFormat/>
    <w:rsid w:val="00871366"/>
    <w:rPr/>
  </w:style>
  <w:style w:type="character" w:styleId="WWAbsatzStandardschriftart111111111111" w:customStyle="1">
    <w:name w:val="WW-Absatz-Standardschriftart111111111111"/>
    <w:qFormat/>
    <w:rsid w:val="00871366"/>
    <w:rPr/>
  </w:style>
  <w:style w:type="character" w:styleId="WWAbsatzStandardschriftart1111111111111" w:customStyle="1">
    <w:name w:val="WW-Absatz-Standardschriftart1111111111111"/>
    <w:qFormat/>
    <w:rsid w:val="00871366"/>
    <w:rPr/>
  </w:style>
  <w:style w:type="character" w:styleId="WWAbsatzStandardschriftart11111111111111" w:customStyle="1">
    <w:name w:val="WW-Absatz-Standardschriftart11111111111111"/>
    <w:qFormat/>
    <w:rsid w:val="00871366"/>
    <w:rPr/>
  </w:style>
  <w:style w:type="character" w:styleId="WWAbsatzStandardschriftart111111111111111" w:customStyle="1">
    <w:name w:val="WW-Absatz-Standardschriftart111111111111111"/>
    <w:qFormat/>
    <w:rsid w:val="00871366"/>
    <w:rPr/>
  </w:style>
  <w:style w:type="character" w:styleId="WWAbsatzStandardschriftart1111111111111111" w:customStyle="1">
    <w:name w:val="WW-Absatz-Standardschriftart1111111111111111"/>
    <w:qFormat/>
    <w:rsid w:val="00871366"/>
    <w:rPr/>
  </w:style>
  <w:style w:type="character" w:styleId="WWAbsatzStandardschriftart11111111111111111" w:customStyle="1">
    <w:name w:val="WW-Absatz-Standardschriftart11111111111111111"/>
    <w:qFormat/>
    <w:rsid w:val="00871366"/>
    <w:rPr/>
  </w:style>
  <w:style w:type="character" w:styleId="WWAbsatzStandardschriftart111111111111111111" w:customStyle="1">
    <w:name w:val="WW-Absatz-Standardschriftart111111111111111111"/>
    <w:qFormat/>
    <w:rsid w:val="00871366"/>
    <w:rPr/>
  </w:style>
  <w:style w:type="character" w:styleId="11" w:customStyle="1">
    <w:name w:val="Основной шрифт абзаца1"/>
    <w:qFormat/>
    <w:rsid w:val="00871366"/>
    <w:rPr/>
  </w:style>
  <w:style w:type="character" w:styleId="Style11" w:customStyle="1">
    <w:name w:val="Текст выноски Знак"/>
    <w:basedOn w:val="11"/>
    <w:qFormat/>
    <w:rsid w:val="00871366"/>
    <w:rPr>
      <w:rFonts w:ascii="Tahoma" w:hAnsi="Tahoma"/>
      <w:sz w:val="16"/>
      <w:szCs w:val="16"/>
    </w:rPr>
  </w:style>
  <w:style w:type="paragraph" w:styleId="Style12" w:customStyle="1">
    <w:name w:val="Заголовок"/>
    <w:basedOn w:val="Normal"/>
    <w:next w:val="Style13"/>
    <w:qFormat/>
    <w:rsid w:val="008713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3">
    <w:name w:val="Основной текст"/>
    <w:basedOn w:val="Normal"/>
    <w:rsid w:val="00871366"/>
    <w:pPr>
      <w:spacing w:before="0" w:after="120"/>
    </w:pPr>
    <w:rPr/>
  </w:style>
  <w:style w:type="paragraph" w:styleId="Style14">
    <w:name w:val="Список"/>
    <w:rsid w:val="00871366"/>
    <w:pPr>
      <w:widowControl w:val="false"/>
    </w:pPr>
    <w:rPr>
      <w:rFonts w:cs="Tahoma" w:ascii="Times New Roman" w:hAnsi="Times New Roman" w:eastAsia="Times New Roman"/>
      <w:color w:val="auto"/>
      <w:sz w:val="24"/>
      <w:szCs w:val="20"/>
      <w:lang w:val="ru-RU" w:eastAsia="ru-RU" w:bidi="ar-SA"/>
    </w:rPr>
  </w:style>
  <w:style w:type="paragraph" w:styleId="Style15" w:customStyle="1">
    <w:name w:val="Название"/>
    <w:basedOn w:val="Standard"/>
    <w:rsid w:val="008713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6" w:customStyle="1">
    <w:name w:val="Указатель"/>
    <w:basedOn w:val="Standard"/>
    <w:qFormat/>
    <w:rsid w:val="00871366"/>
    <w:pPr>
      <w:suppressLineNumbers/>
    </w:pPr>
    <w:rPr>
      <w:rFonts w:cs="Tahoma"/>
    </w:rPr>
  </w:style>
  <w:style w:type="paragraph" w:styleId="101" w:customStyle="1">
    <w:name w:val="Название10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102" w:customStyle="1">
    <w:name w:val="Указатель10"/>
    <w:basedOn w:val="Normal"/>
    <w:qFormat/>
    <w:rsid w:val="00871366"/>
    <w:pPr>
      <w:suppressLineNumbers/>
    </w:pPr>
    <w:rPr>
      <w:rFonts w:cs="Tahoma"/>
    </w:rPr>
  </w:style>
  <w:style w:type="paragraph" w:styleId="Standarduser" w:customStyle="1">
    <w:name w:val="Standard (user)"/>
    <w:qFormat/>
    <w:rsid w:val="00871366"/>
    <w:pPr>
      <w:widowControl/>
      <w:suppressAutoHyphens w:val="true"/>
      <w:bidi w:val="0"/>
      <w:jc w:val="left"/>
      <w:textAlignment w:val="baseline"/>
    </w:pPr>
    <w:rPr>
      <w:rFonts w:eastAsia="Arial" w:ascii="Times New Roman" w:hAnsi="Times New Roman" w:cs="Times New Roman"/>
      <w:color w:val="auto"/>
      <w:sz w:val="28"/>
      <w:szCs w:val="20"/>
      <w:lang w:eastAsia="ar-SA" w:val="ru-RU" w:bidi="ar-SA"/>
    </w:rPr>
  </w:style>
  <w:style w:type="paragraph" w:styleId="Textbodyuser" w:customStyle="1">
    <w:name w:val="Text body (user)"/>
    <w:basedOn w:val="Standarduser"/>
    <w:qFormat/>
    <w:rsid w:val="00871366"/>
    <w:pPr>
      <w:jc w:val="both"/>
    </w:pPr>
    <w:rPr>
      <w:sz w:val="24"/>
    </w:rPr>
  </w:style>
  <w:style w:type="paragraph" w:styleId="91" w:customStyle="1">
    <w:name w:val="Название9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92" w:customStyle="1">
    <w:name w:val="Указатель9"/>
    <w:basedOn w:val="Normal"/>
    <w:qFormat/>
    <w:rsid w:val="00871366"/>
    <w:pPr>
      <w:suppressLineNumbers/>
    </w:pPr>
    <w:rPr>
      <w:rFonts w:cs="Tahoma"/>
    </w:rPr>
  </w:style>
  <w:style w:type="paragraph" w:styleId="81" w:customStyle="1">
    <w:name w:val="Название8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82" w:customStyle="1">
    <w:name w:val="Указатель8"/>
    <w:basedOn w:val="Normal"/>
    <w:qFormat/>
    <w:rsid w:val="00871366"/>
    <w:pPr>
      <w:suppressLineNumbers/>
    </w:pPr>
    <w:rPr>
      <w:rFonts w:cs="Tahoma"/>
    </w:rPr>
  </w:style>
  <w:style w:type="paragraph" w:styleId="71" w:customStyle="1">
    <w:name w:val="Название7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72" w:customStyle="1">
    <w:name w:val="Указатель7"/>
    <w:basedOn w:val="Normal"/>
    <w:qFormat/>
    <w:rsid w:val="00871366"/>
    <w:pPr>
      <w:suppressLineNumbers/>
    </w:pPr>
    <w:rPr>
      <w:rFonts w:cs="Tahoma"/>
    </w:rPr>
  </w:style>
  <w:style w:type="paragraph" w:styleId="61" w:customStyle="1">
    <w:name w:val="Название6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62" w:customStyle="1">
    <w:name w:val="Указатель6"/>
    <w:basedOn w:val="Normal"/>
    <w:qFormat/>
    <w:rsid w:val="00871366"/>
    <w:pPr>
      <w:suppressLineNumbers/>
    </w:pPr>
    <w:rPr>
      <w:rFonts w:cs="Tahoma"/>
    </w:rPr>
  </w:style>
  <w:style w:type="paragraph" w:styleId="51" w:customStyle="1">
    <w:name w:val="Название5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52" w:customStyle="1">
    <w:name w:val="Указатель5"/>
    <w:basedOn w:val="Normal"/>
    <w:qFormat/>
    <w:rsid w:val="00871366"/>
    <w:pPr>
      <w:suppressLineNumbers/>
    </w:pPr>
    <w:rPr>
      <w:rFonts w:cs="Tahoma"/>
    </w:rPr>
  </w:style>
  <w:style w:type="paragraph" w:styleId="41" w:customStyle="1">
    <w:name w:val="Название4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42" w:customStyle="1">
    <w:name w:val="Указатель4"/>
    <w:basedOn w:val="Normal"/>
    <w:qFormat/>
    <w:rsid w:val="00871366"/>
    <w:pPr>
      <w:suppressLineNumbers/>
    </w:pPr>
    <w:rPr>
      <w:rFonts w:cs="Tahoma"/>
    </w:rPr>
  </w:style>
  <w:style w:type="paragraph" w:styleId="32" w:customStyle="1">
    <w:name w:val="Название3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33" w:customStyle="1">
    <w:name w:val="Указатель3"/>
    <w:basedOn w:val="Normal"/>
    <w:qFormat/>
    <w:rsid w:val="00871366"/>
    <w:pPr>
      <w:suppressLineNumbers/>
    </w:pPr>
    <w:rPr>
      <w:rFonts w:cs="Tahoma"/>
    </w:rPr>
  </w:style>
  <w:style w:type="paragraph" w:styleId="22" w:customStyle="1">
    <w:name w:val="Название2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871366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871366"/>
    <w:pPr>
      <w:suppressLineNumbers/>
    </w:pPr>
    <w:rPr>
      <w:rFonts w:cs="Tahoma"/>
    </w:rPr>
  </w:style>
  <w:style w:type="paragraph" w:styleId="Standard" w:customStyle="1">
    <w:name w:val="Standard"/>
    <w:qFormat/>
    <w:rsid w:val="00871366"/>
    <w:pPr>
      <w:widowControl w:val="false"/>
      <w:suppressAutoHyphens w:val="true"/>
      <w:bidi w:val="0"/>
      <w:jc w:val="left"/>
      <w:textAlignment w:val="baseline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Textbody" w:customStyle="1">
    <w:name w:val="Text body"/>
    <w:basedOn w:val="Standard"/>
    <w:qFormat/>
    <w:rsid w:val="00871366"/>
    <w:pPr>
      <w:spacing w:before="0" w:after="120"/>
    </w:pPr>
    <w:rPr/>
  </w:style>
  <w:style w:type="paragraph" w:styleId="Style17">
    <w:name w:val="Заглавие"/>
    <w:basedOn w:val="Standard"/>
    <w:qFormat/>
    <w:rsid w:val="008713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8">
    <w:name w:val="Подзаголовок"/>
    <w:qFormat/>
    <w:rsid w:val="00871366"/>
    <w:pPr>
      <w:widowControl w:val="false"/>
      <w:jc w:val="center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Captionuser" w:customStyle="1">
    <w:name w:val="Caption (user)"/>
    <w:basedOn w:val="Standarduser"/>
    <w:qFormat/>
    <w:rsid w:val="00871366"/>
    <w:pPr>
      <w:keepNext/>
      <w:spacing w:before="240" w:after="120"/>
    </w:pPr>
    <w:rPr>
      <w:rFonts w:ascii="Arial" w:hAnsi="Arial" w:eastAsia="Lucida Sans Unicode" w:cs="Tahoma"/>
      <w:szCs w:val="28"/>
    </w:rPr>
  </w:style>
  <w:style w:type="paragraph" w:styleId="Caption" w:customStyle="1">
    <w:name w:val="Caption"/>
    <w:basedOn w:val="Standard"/>
    <w:qFormat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Index" w:customStyle="1">
    <w:name w:val="Index"/>
    <w:basedOn w:val="Standard"/>
    <w:qFormat/>
    <w:rsid w:val="00871366"/>
    <w:pPr>
      <w:suppressLineNumbers/>
    </w:pPr>
    <w:rPr>
      <w:rFonts w:cs="Tahoma"/>
    </w:rPr>
  </w:style>
  <w:style w:type="paragraph" w:styleId="Indexuser" w:customStyle="1">
    <w:name w:val="Index (user)"/>
    <w:basedOn w:val="Standarduser"/>
    <w:qFormat/>
    <w:rsid w:val="00871366"/>
    <w:pPr>
      <w:suppressLineNumbers/>
    </w:pPr>
    <w:rPr>
      <w:rFonts w:cs="Tahoma"/>
    </w:rPr>
  </w:style>
  <w:style w:type="paragraph" w:styleId="Heading1user" w:customStyle="1">
    <w:name w:val="Heading 1 (user)"/>
    <w:basedOn w:val="Standarduser"/>
    <w:qFormat/>
    <w:rsid w:val="00871366"/>
    <w:pPr>
      <w:keepNext/>
    </w:pPr>
    <w:rPr>
      <w:sz w:val="24"/>
    </w:rPr>
  </w:style>
  <w:style w:type="paragraph" w:styleId="TableContentsuser" w:customStyle="1">
    <w:name w:val="Table Contents (user)"/>
    <w:basedOn w:val="Standarduser"/>
    <w:qFormat/>
    <w:rsid w:val="00871366"/>
    <w:pPr>
      <w:suppressLineNumbers/>
    </w:pPr>
    <w:rPr/>
  </w:style>
  <w:style w:type="paragraph" w:styleId="TableHeadinguser" w:customStyle="1">
    <w:name w:val="Table Heading (user)"/>
    <w:basedOn w:val="TableContentsuser"/>
    <w:qFormat/>
    <w:rsid w:val="00871366"/>
    <w:pPr>
      <w:jc w:val="center"/>
    </w:pPr>
    <w:rPr>
      <w:b/>
      <w:bCs/>
    </w:rPr>
  </w:style>
  <w:style w:type="paragraph" w:styleId="BalloonText">
    <w:name w:val="Balloon Text"/>
    <w:basedOn w:val="Standard"/>
    <w:qFormat/>
    <w:rsid w:val="00871366"/>
    <w:pPr/>
    <w:rPr>
      <w:rFonts w:ascii="Tahoma" w:hAnsi="Tahoma"/>
      <w:sz w:val="16"/>
      <w:szCs w:val="16"/>
    </w:rPr>
  </w:style>
  <w:style w:type="paragraph" w:styleId="TableContents" w:customStyle="1">
    <w:name w:val="Table Contents"/>
    <w:basedOn w:val="Standard"/>
    <w:qFormat/>
    <w:rsid w:val="00871366"/>
    <w:pPr>
      <w:suppressLineNumbers/>
    </w:pPr>
    <w:rPr/>
  </w:style>
  <w:style w:type="paragraph" w:styleId="TableHeading" w:customStyle="1">
    <w:name w:val="Table Heading"/>
    <w:basedOn w:val="TableContents"/>
    <w:qFormat/>
    <w:rsid w:val="00871366"/>
    <w:pPr>
      <w:jc w:val="center"/>
    </w:pPr>
    <w:rPr>
      <w:b/>
      <w:bCs/>
    </w:rPr>
  </w:style>
  <w:style w:type="paragraph" w:styleId="Style19" w:customStyle="1">
    <w:name w:val="Содержимое таблицы"/>
    <w:basedOn w:val="Normal"/>
    <w:qFormat/>
    <w:rsid w:val="00871366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871366"/>
    <w:pPr>
      <w:jc w:val="center"/>
    </w:pPr>
    <w:rPr>
      <w:b/>
      <w:bCs/>
    </w:rPr>
  </w:style>
  <w:style w:type="paragraph" w:styleId="Caption1">
    <w:name w:val="caption"/>
    <w:basedOn w:val="Standard"/>
    <w:qFormat/>
    <w:rsid w:val="00ff525b"/>
    <w:pPr>
      <w:suppressLineNumbers/>
      <w:spacing w:before="120" w:after="120"/>
    </w:pPr>
    <w:rPr>
      <w:rFonts w:eastAsia="Arial Unicode MS" w:cs="Tahoma"/>
      <w:i/>
      <w:iCs/>
      <w:lang w:eastAsia="ru-RU"/>
    </w:rPr>
  </w:style>
  <w:style w:type="paragraph" w:styleId="Style21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7B75-278F-4D0E-812E-731A9FA8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2017-12-06T08:25:00Z</dcterms:created>
  <dc:creator>057000-28108 Е.В. Шлонева</dc:creator>
  <dc:language>ru-RU</dc:language>
  <cp:lastModifiedBy>pens132</cp:lastModifiedBy>
  <cp:lastPrinted>2019-08-06T06:25:00Z</cp:lastPrinted>
  <dcterms:modified xsi:type="dcterms:W3CDTF">2019-11-08T09:36:00Z</dcterms:modified>
  <cp:revision>63</cp:revision>
  <dc:title>График выплаты пенсий по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