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F6" w:rsidRPr="00B86D55" w:rsidRDefault="00F10CF6" w:rsidP="00B86D55">
      <w:pPr>
        <w:pStyle w:val="a3"/>
      </w:pPr>
      <w:r w:rsidRPr="00B86D55">
        <w:t>П Р О Т О К О Л № 0</w:t>
      </w:r>
      <w:r w:rsidR="00F70160">
        <w:t>2</w:t>
      </w:r>
      <w:r w:rsidR="003F2E14">
        <w:t xml:space="preserve"> </w:t>
      </w:r>
      <w:r w:rsidR="000D18CC">
        <w:t>-</w:t>
      </w:r>
      <w:r w:rsidR="003F2E14">
        <w:t xml:space="preserve"> </w:t>
      </w:r>
      <w:r w:rsidR="000D18CC">
        <w:t>пс</w:t>
      </w:r>
    </w:p>
    <w:p w:rsidR="00272038" w:rsidRDefault="00272038" w:rsidP="00272038">
      <w:pPr>
        <w:pStyle w:val="a3"/>
      </w:pPr>
      <w:r>
        <w:t>п</w:t>
      </w:r>
      <w:r w:rsidR="00F10CF6" w:rsidRPr="00B86D55">
        <w:t>убличных слушаний</w:t>
      </w:r>
      <w:r w:rsidR="00F70160">
        <w:t xml:space="preserve"> по проекту изменений и дополнений в Устав внутригородского </w:t>
      </w:r>
      <w:r w:rsidR="003F2E14">
        <w:t>м</w:t>
      </w:r>
      <w:r w:rsidR="00F70160">
        <w:t xml:space="preserve">униципального образования Санкт-Петербурга </w:t>
      </w:r>
      <w:r w:rsidR="00931BDF" w:rsidRPr="00B86D55">
        <w:t xml:space="preserve"> </w:t>
      </w:r>
    </w:p>
    <w:p w:rsidR="00F10CF6" w:rsidRPr="00B86D55" w:rsidRDefault="00931BDF" w:rsidP="00272038">
      <w:pPr>
        <w:pStyle w:val="a3"/>
      </w:pPr>
      <w:r w:rsidRPr="00B86D55">
        <w:t>посе</w:t>
      </w:r>
      <w:r w:rsidR="00F10CF6" w:rsidRPr="00B86D55">
        <w:t>лок Шушары</w:t>
      </w:r>
    </w:p>
    <w:p w:rsidR="00AC6A41" w:rsidRDefault="00AC6A41" w:rsidP="00B86D55">
      <w:pPr>
        <w:pStyle w:val="a3"/>
        <w:jc w:val="both"/>
      </w:pPr>
    </w:p>
    <w:p w:rsidR="00F10CF6" w:rsidRPr="00B86D55" w:rsidRDefault="00F10CF6" w:rsidP="00B86D55">
      <w:pPr>
        <w:pStyle w:val="a3"/>
        <w:jc w:val="both"/>
      </w:pPr>
      <w:r w:rsidRPr="00B86D55">
        <w:t>«</w:t>
      </w:r>
      <w:r w:rsidR="008C1BD4">
        <w:t>07</w:t>
      </w:r>
      <w:r w:rsidRPr="00B86D55">
        <w:t xml:space="preserve">» </w:t>
      </w:r>
      <w:r w:rsidR="008C1BD4">
        <w:t>дека</w:t>
      </w:r>
      <w:r w:rsidR="0099556E">
        <w:t>бря</w:t>
      </w:r>
      <w:r w:rsidR="002507DA" w:rsidRPr="00B86D55">
        <w:t xml:space="preserve"> </w:t>
      </w:r>
      <w:r w:rsidRPr="00B86D55">
        <w:t xml:space="preserve"> 201</w:t>
      </w:r>
      <w:r w:rsidR="008C1BD4">
        <w:t>6</w:t>
      </w:r>
      <w:r w:rsidRPr="00B86D55">
        <w:t xml:space="preserve"> года</w:t>
      </w:r>
    </w:p>
    <w:p w:rsidR="00F10CF6" w:rsidRPr="00B86D55" w:rsidRDefault="00F10CF6" w:rsidP="00B86D55">
      <w:pPr>
        <w:pStyle w:val="a3"/>
        <w:jc w:val="both"/>
      </w:pPr>
    </w:p>
    <w:p w:rsidR="00F10CF6" w:rsidRPr="00B86D55" w:rsidRDefault="00F10CF6" w:rsidP="00B86D55">
      <w:pPr>
        <w:pStyle w:val="a3"/>
        <w:jc w:val="both"/>
        <w:rPr>
          <w:b w:val="0"/>
        </w:rPr>
      </w:pPr>
      <w:r w:rsidRPr="00B86D55">
        <w:t xml:space="preserve">Место проведения:        </w:t>
      </w:r>
      <w:r w:rsidRPr="00B86D55">
        <w:rPr>
          <w:b w:val="0"/>
        </w:rPr>
        <w:t>Санкт-Петербург, пос. Шушары, ул. Первомайская, д. 6</w:t>
      </w:r>
    </w:p>
    <w:p w:rsidR="00F10CF6" w:rsidRPr="00B86D55" w:rsidRDefault="00F10CF6" w:rsidP="00B86D55">
      <w:pPr>
        <w:pStyle w:val="a3"/>
        <w:jc w:val="both"/>
        <w:rPr>
          <w:b w:val="0"/>
        </w:rPr>
      </w:pPr>
      <w:r w:rsidRPr="00B86D55">
        <w:rPr>
          <w:b w:val="0"/>
        </w:rPr>
        <w:t xml:space="preserve">                                           (школа № 459 актовый зал)</w:t>
      </w:r>
    </w:p>
    <w:p w:rsidR="00F10CF6" w:rsidRPr="00B86D55" w:rsidRDefault="0017724C" w:rsidP="00B86D55">
      <w:pPr>
        <w:pStyle w:val="a3"/>
        <w:jc w:val="both"/>
      </w:pPr>
      <w:r>
        <w:t>Время проведения: 19:00</w:t>
      </w:r>
    </w:p>
    <w:p w:rsidR="00F573FB" w:rsidRDefault="00F573FB" w:rsidP="00B86D55">
      <w:pPr>
        <w:jc w:val="both"/>
        <w:rPr>
          <w:b/>
          <w:bCs/>
        </w:rPr>
      </w:pPr>
    </w:p>
    <w:p w:rsidR="00F14ADB" w:rsidRDefault="00F14ADB" w:rsidP="00B86D55">
      <w:pPr>
        <w:jc w:val="both"/>
        <w:rPr>
          <w:b/>
          <w:bCs/>
        </w:rPr>
      </w:pPr>
    </w:p>
    <w:p w:rsidR="00F14ADB" w:rsidRPr="0008631C" w:rsidRDefault="00F14ADB" w:rsidP="00F14ADB">
      <w:pPr>
        <w:jc w:val="both"/>
        <w:rPr>
          <w:b/>
          <w:bCs/>
        </w:rPr>
      </w:pPr>
      <w:r w:rsidRPr="0008631C">
        <w:rPr>
          <w:b/>
          <w:bCs/>
        </w:rPr>
        <w:t xml:space="preserve">Присутствовали депутаты: </w:t>
      </w:r>
    </w:p>
    <w:p w:rsidR="00F14ADB" w:rsidRPr="0008631C" w:rsidRDefault="00F14ADB" w:rsidP="00F14ADB">
      <w:pPr>
        <w:jc w:val="both"/>
      </w:pPr>
      <w:r>
        <w:t xml:space="preserve">Белоусов О.Б., Булгаков П.Е., </w:t>
      </w:r>
      <w:r w:rsidRPr="0008631C">
        <w:rPr>
          <w:lang w:val="uk-UA"/>
        </w:rPr>
        <w:t xml:space="preserve">Вайсерова М.А., </w:t>
      </w:r>
      <w:r w:rsidRPr="0008631C">
        <w:t xml:space="preserve">Волкова И.А., Краснова О. Ю., </w:t>
      </w:r>
      <w:r>
        <w:t xml:space="preserve">Махров А.С., </w:t>
      </w:r>
      <w:r w:rsidRPr="0008631C">
        <w:t>Мойсеев Р</w:t>
      </w:r>
      <w:r>
        <w:t>.С., Самусь Н.В.</w:t>
      </w:r>
    </w:p>
    <w:p w:rsidR="00F14ADB" w:rsidRPr="0008631C" w:rsidRDefault="00F14ADB" w:rsidP="00F14ADB">
      <w:pPr>
        <w:tabs>
          <w:tab w:val="left" w:pos="2715"/>
        </w:tabs>
        <w:jc w:val="both"/>
      </w:pPr>
    </w:p>
    <w:p w:rsidR="00F14ADB" w:rsidRPr="0008631C" w:rsidRDefault="00F14ADB" w:rsidP="00F14ADB">
      <w:pPr>
        <w:tabs>
          <w:tab w:val="left" w:pos="2715"/>
        </w:tabs>
        <w:jc w:val="both"/>
      </w:pPr>
      <w:r w:rsidRPr="0008631C">
        <w:t xml:space="preserve">Председательствующий – Тихомиров Р.В.                                                      </w:t>
      </w:r>
    </w:p>
    <w:p w:rsidR="00F14ADB" w:rsidRPr="0008631C" w:rsidRDefault="00F14ADB" w:rsidP="00F14ADB">
      <w:pPr>
        <w:jc w:val="both"/>
      </w:pPr>
      <w:r w:rsidRPr="0008631C">
        <w:t>Секретарь - Гусарова Т.И.</w:t>
      </w:r>
    </w:p>
    <w:p w:rsidR="00F14ADB" w:rsidRPr="0008631C" w:rsidRDefault="00F14ADB" w:rsidP="00F14ADB">
      <w:pPr>
        <w:pStyle w:val="a5"/>
        <w:ind w:left="0"/>
        <w:jc w:val="both"/>
        <w:rPr>
          <w:b/>
          <w:sz w:val="24"/>
        </w:rPr>
      </w:pPr>
    </w:p>
    <w:p w:rsidR="00F14ADB" w:rsidRPr="00E81DD3" w:rsidRDefault="00F14ADB" w:rsidP="00F14ADB">
      <w:pPr>
        <w:pStyle w:val="a5"/>
        <w:ind w:left="0"/>
        <w:jc w:val="both"/>
        <w:rPr>
          <w:b/>
          <w:sz w:val="24"/>
        </w:rPr>
      </w:pPr>
      <w:r w:rsidRPr="0008631C">
        <w:rPr>
          <w:b/>
          <w:sz w:val="24"/>
        </w:rPr>
        <w:t>Приглашенные:</w:t>
      </w:r>
    </w:p>
    <w:p w:rsidR="00F14ADB" w:rsidRPr="0008631C" w:rsidRDefault="00F14ADB" w:rsidP="00F14ADB">
      <w:pPr>
        <w:pStyle w:val="a5"/>
        <w:ind w:left="0"/>
        <w:jc w:val="both"/>
        <w:rPr>
          <w:sz w:val="24"/>
        </w:rPr>
      </w:pPr>
      <w:r w:rsidRPr="0008631C">
        <w:rPr>
          <w:sz w:val="24"/>
        </w:rPr>
        <w:t xml:space="preserve">Сотрудники </w:t>
      </w:r>
      <w:r>
        <w:rPr>
          <w:sz w:val="24"/>
        </w:rPr>
        <w:t xml:space="preserve">Местной администрации </w:t>
      </w:r>
      <w:r w:rsidRPr="0008631C">
        <w:rPr>
          <w:sz w:val="24"/>
        </w:rPr>
        <w:t xml:space="preserve">муниципального образования пос. Шушары: </w:t>
      </w:r>
    </w:p>
    <w:p w:rsidR="00F14ADB" w:rsidRPr="0008631C" w:rsidRDefault="00F14ADB" w:rsidP="00F14ADB">
      <w:pPr>
        <w:tabs>
          <w:tab w:val="left" w:pos="2715"/>
        </w:tabs>
        <w:jc w:val="both"/>
      </w:pPr>
      <w:r>
        <w:t>Ворсин А.Л. - Глава</w:t>
      </w:r>
      <w:r w:rsidRPr="0008631C">
        <w:t xml:space="preserve"> Местной администрации,</w:t>
      </w:r>
    </w:p>
    <w:p w:rsidR="00F14ADB" w:rsidRPr="0008631C" w:rsidRDefault="00F14ADB" w:rsidP="00F14ADB">
      <w:pPr>
        <w:jc w:val="both"/>
      </w:pPr>
      <w:r w:rsidRPr="0008631C">
        <w:t>Измайлова Е.В. – заместитель Главы Местной администрации,</w:t>
      </w:r>
    </w:p>
    <w:p w:rsidR="00F14ADB" w:rsidRPr="0008631C" w:rsidRDefault="00F14ADB" w:rsidP="00F14ADB">
      <w:pPr>
        <w:jc w:val="both"/>
      </w:pPr>
      <w:r w:rsidRPr="0008631C">
        <w:t>Рукавишников В.А. – главный бухгалтер МА.</w:t>
      </w:r>
    </w:p>
    <w:p w:rsidR="00F14ADB" w:rsidRDefault="00F14ADB" w:rsidP="00F14ADB">
      <w:pPr>
        <w:jc w:val="both"/>
      </w:pPr>
      <w:r>
        <w:t>Кирин К.С. – начальник отдела по работе с населением и организациями,</w:t>
      </w:r>
    </w:p>
    <w:p w:rsidR="00F14ADB" w:rsidRDefault="00F14ADB" w:rsidP="00F14ADB">
      <w:pPr>
        <w:jc w:val="both"/>
      </w:pPr>
      <w:r>
        <w:t>Смирнов В.В. – главный специалист отдела по работе с населением и организациями,</w:t>
      </w:r>
    </w:p>
    <w:p w:rsidR="00F14ADB" w:rsidRDefault="00F14ADB" w:rsidP="00F14ADB">
      <w:pPr>
        <w:jc w:val="both"/>
      </w:pPr>
    </w:p>
    <w:p w:rsidR="00F14ADB" w:rsidRPr="0008631C" w:rsidRDefault="00F14ADB" w:rsidP="00F14ADB">
      <w:pPr>
        <w:jc w:val="both"/>
      </w:pPr>
      <w:r w:rsidRPr="0008631C">
        <w:t>Жители:</w:t>
      </w:r>
      <w:r>
        <w:t xml:space="preserve"> 12 человек (список прилагается).</w:t>
      </w:r>
    </w:p>
    <w:p w:rsidR="00F14ADB" w:rsidRDefault="00F14ADB" w:rsidP="00F14ADB">
      <w:pPr>
        <w:pStyle w:val="a3"/>
        <w:ind w:firstLine="708"/>
        <w:jc w:val="both"/>
        <w:rPr>
          <w:b w:val="0"/>
        </w:rPr>
      </w:pPr>
    </w:p>
    <w:p w:rsidR="00F14ADB" w:rsidRPr="0008631C" w:rsidRDefault="00F14ADB" w:rsidP="00F14ADB">
      <w:pPr>
        <w:pStyle w:val="a3"/>
        <w:ind w:firstLine="708"/>
        <w:jc w:val="both"/>
        <w:rPr>
          <w:b w:val="0"/>
        </w:rPr>
      </w:pPr>
      <w:r w:rsidRPr="0008631C">
        <w:rPr>
          <w:b w:val="0"/>
        </w:rPr>
        <w:t>К присутствующим обратился Глава муниципального образования – Председатель Муниципального Совета Р.В.Тихомиров:</w:t>
      </w:r>
    </w:p>
    <w:p w:rsidR="00F14ADB" w:rsidRPr="0008631C" w:rsidRDefault="00F14ADB" w:rsidP="00F14ADB">
      <w:pPr>
        <w:jc w:val="center"/>
      </w:pPr>
      <w:r w:rsidRPr="0008631C">
        <w:t>«Уважаемые жители муниципального образования поселок Шушары:</w:t>
      </w:r>
    </w:p>
    <w:p w:rsidR="00F14ADB" w:rsidRDefault="00F14ADB" w:rsidP="00F14ADB">
      <w:pPr>
        <w:jc w:val="center"/>
      </w:pPr>
      <w:r w:rsidRPr="0008631C">
        <w:t xml:space="preserve">пос. Ленсоветовский, пос. Детскосельский, Пулковское отделение, </w:t>
      </w:r>
      <w:r>
        <w:t xml:space="preserve">ж/р Славянка, </w:t>
      </w:r>
    </w:p>
    <w:p w:rsidR="00F14ADB" w:rsidRDefault="00F14ADB" w:rsidP="00F14ADB">
      <w:pPr>
        <w:jc w:val="center"/>
      </w:pPr>
      <w:r w:rsidRPr="0008631C">
        <w:t xml:space="preserve"> </w:t>
      </w:r>
      <w:r>
        <w:t xml:space="preserve">ж/р </w:t>
      </w:r>
      <w:r w:rsidRPr="0008631C">
        <w:t>Новая Ижора, пос. Шушары!</w:t>
      </w:r>
    </w:p>
    <w:p w:rsidR="00A234EA" w:rsidRPr="00B86D55" w:rsidRDefault="00A234EA" w:rsidP="00B86D55">
      <w:pPr>
        <w:pStyle w:val="a3"/>
        <w:jc w:val="both"/>
        <w:rPr>
          <w:b w:val="0"/>
        </w:rPr>
      </w:pPr>
    </w:p>
    <w:p w:rsidR="00F10CF6" w:rsidRPr="00B86D55" w:rsidRDefault="00F10CF6" w:rsidP="00B86D55">
      <w:pPr>
        <w:pStyle w:val="a3"/>
        <w:jc w:val="both"/>
        <w:rPr>
          <w:b w:val="0"/>
        </w:rPr>
      </w:pPr>
      <w:r w:rsidRPr="00B86D55">
        <w:rPr>
          <w:b w:val="0"/>
        </w:rPr>
        <w:t>Повестка дня:</w:t>
      </w:r>
    </w:p>
    <w:p w:rsidR="00CA4E4F" w:rsidRPr="00F573FB" w:rsidRDefault="00A356B8" w:rsidP="00F573FB">
      <w:pPr>
        <w:ind w:left="426" w:hanging="426"/>
      </w:pPr>
      <w:r>
        <w:t xml:space="preserve">      </w:t>
      </w:r>
      <w:r w:rsidR="00F573FB">
        <w:t>1</w:t>
      </w:r>
      <w:r w:rsidR="00CA4E4F" w:rsidRPr="00B86D55">
        <w:t>.</w:t>
      </w:r>
      <w:r w:rsidR="00F573FB">
        <w:t xml:space="preserve"> </w:t>
      </w:r>
      <w:r w:rsidR="00CA4E4F" w:rsidRPr="00B86D55">
        <w:t xml:space="preserve">Обсуждение </w:t>
      </w:r>
      <w:r w:rsidR="00A234EA" w:rsidRPr="00B86D55">
        <w:t xml:space="preserve">проекта </w:t>
      </w:r>
      <w:r w:rsidR="00CA4E4F" w:rsidRPr="00B86D55">
        <w:t>внесения изменений и дополнений в Устав внутригородского муниципального</w:t>
      </w:r>
      <w:r w:rsidR="00A234EA" w:rsidRPr="00B86D55">
        <w:t xml:space="preserve"> </w:t>
      </w:r>
      <w:r w:rsidR="00CA4E4F" w:rsidRPr="00B86D55">
        <w:t>образован</w:t>
      </w:r>
      <w:r w:rsidR="00A234EA" w:rsidRPr="00B86D55">
        <w:t>ия С</w:t>
      </w:r>
      <w:r w:rsidR="00CA4E4F" w:rsidRPr="00B86D55">
        <w:t>анкт-Петербурга поселок Шушары.</w:t>
      </w:r>
    </w:p>
    <w:p w:rsidR="00CA4E4F" w:rsidRPr="00B86D55" w:rsidRDefault="00F573FB" w:rsidP="00B86D55">
      <w:pPr>
        <w:pStyle w:val="a3"/>
        <w:jc w:val="both"/>
        <w:rPr>
          <w:b w:val="0"/>
        </w:rPr>
      </w:pPr>
      <w:r>
        <w:rPr>
          <w:b w:val="0"/>
        </w:rPr>
        <w:t xml:space="preserve">       2</w:t>
      </w:r>
      <w:r w:rsidR="00CA4E4F" w:rsidRPr="00B86D55">
        <w:rPr>
          <w:b w:val="0"/>
        </w:rPr>
        <w:t>.</w:t>
      </w:r>
      <w:r>
        <w:rPr>
          <w:b w:val="0"/>
        </w:rPr>
        <w:t xml:space="preserve"> </w:t>
      </w:r>
      <w:r w:rsidR="00CA4E4F" w:rsidRPr="00B86D55">
        <w:rPr>
          <w:b w:val="0"/>
        </w:rPr>
        <w:t>Разное</w:t>
      </w:r>
      <w:r w:rsidR="00A356B8">
        <w:rPr>
          <w:b w:val="0"/>
        </w:rPr>
        <w:t>.</w:t>
      </w:r>
    </w:p>
    <w:p w:rsidR="00F10CF6" w:rsidRPr="00B86D55" w:rsidRDefault="00F10CF6" w:rsidP="00B86D55">
      <w:pPr>
        <w:pStyle w:val="a3"/>
        <w:jc w:val="both"/>
        <w:rPr>
          <w:b w:val="0"/>
        </w:rPr>
      </w:pPr>
      <w:r w:rsidRPr="00B86D55">
        <w:rPr>
          <w:b w:val="0"/>
        </w:rPr>
        <w:t xml:space="preserve">      </w:t>
      </w:r>
    </w:p>
    <w:p w:rsidR="00F573FB" w:rsidRPr="00F52271" w:rsidRDefault="0017625D" w:rsidP="00F52271">
      <w:pPr>
        <w:pStyle w:val="1"/>
        <w:ind w:firstLine="708"/>
        <w:jc w:val="both"/>
        <w:rPr>
          <w:rFonts w:ascii="Times New Roman" w:hAnsi="Times New Roman"/>
          <w:b w:val="0"/>
          <w:szCs w:val="24"/>
        </w:rPr>
      </w:pPr>
      <w:r>
        <w:rPr>
          <w:rFonts w:ascii="Times New Roman" w:hAnsi="Times New Roman"/>
          <w:b w:val="0"/>
          <w:szCs w:val="24"/>
        </w:rPr>
        <w:t>Далее, п</w:t>
      </w:r>
      <w:r w:rsidR="00A356B8">
        <w:rPr>
          <w:rFonts w:ascii="Times New Roman" w:hAnsi="Times New Roman"/>
          <w:b w:val="0"/>
          <w:szCs w:val="24"/>
        </w:rPr>
        <w:t>роинформировал присутствующих</w:t>
      </w:r>
      <w:r w:rsidR="00F10CF6" w:rsidRPr="00B86D55">
        <w:rPr>
          <w:rFonts w:ascii="Times New Roman" w:hAnsi="Times New Roman"/>
          <w:b w:val="0"/>
          <w:szCs w:val="24"/>
        </w:rPr>
        <w:t xml:space="preserve"> о том, что в соответствии с законодательством РФ, Законом Санкт-Петербурга </w:t>
      </w:r>
      <w:r w:rsidR="00FF0130" w:rsidRPr="00B86D55">
        <w:rPr>
          <w:rFonts w:ascii="Times New Roman" w:hAnsi="Times New Roman"/>
          <w:b w:val="0"/>
          <w:szCs w:val="24"/>
        </w:rPr>
        <w:t xml:space="preserve">от 23.09.2009 № 420-79 </w:t>
      </w:r>
      <w:r w:rsidR="00F10CF6" w:rsidRPr="00B86D55">
        <w:rPr>
          <w:rFonts w:ascii="Times New Roman" w:hAnsi="Times New Roman"/>
          <w:b w:val="0"/>
          <w:szCs w:val="24"/>
        </w:rPr>
        <w:t>«Об организации местного само</w:t>
      </w:r>
      <w:r w:rsidR="00F52271">
        <w:rPr>
          <w:rFonts w:ascii="Times New Roman" w:hAnsi="Times New Roman"/>
          <w:b w:val="0"/>
          <w:szCs w:val="24"/>
        </w:rPr>
        <w:t xml:space="preserve">управления в Санкт-Петербурге» </w:t>
      </w:r>
      <w:r w:rsidR="00F10CF6" w:rsidRPr="00B86D55">
        <w:rPr>
          <w:rFonts w:ascii="Times New Roman" w:hAnsi="Times New Roman"/>
          <w:b w:val="0"/>
          <w:szCs w:val="24"/>
        </w:rPr>
        <w:t>проводит</w:t>
      </w:r>
      <w:r w:rsidR="00F52271">
        <w:rPr>
          <w:rFonts w:ascii="Times New Roman" w:hAnsi="Times New Roman"/>
          <w:b w:val="0"/>
          <w:szCs w:val="24"/>
        </w:rPr>
        <w:t>ся</w:t>
      </w:r>
      <w:r w:rsidR="00F10CF6" w:rsidRPr="00B86D55">
        <w:rPr>
          <w:rFonts w:ascii="Times New Roman" w:hAnsi="Times New Roman"/>
          <w:b w:val="0"/>
          <w:szCs w:val="24"/>
        </w:rPr>
        <w:t xml:space="preserve"> обсуждение про</w:t>
      </w:r>
      <w:r w:rsidR="00F52271">
        <w:rPr>
          <w:rFonts w:ascii="Times New Roman" w:hAnsi="Times New Roman"/>
          <w:b w:val="0"/>
          <w:szCs w:val="24"/>
        </w:rPr>
        <w:t>екта изменений и дополнений в Устав</w:t>
      </w:r>
      <w:r w:rsidR="00F10CF6" w:rsidRPr="00B86D55">
        <w:rPr>
          <w:rFonts w:ascii="Times New Roman" w:hAnsi="Times New Roman"/>
          <w:b w:val="0"/>
          <w:szCs w:val="24"/>
        </w:rPr>
        <w:t xml:space="preserve"> с участием жителей муниципального образования. </w:t>
      </w:r>
    </w:p>
    <w:p w:rsidR="006E0B30" w:rsidRPr="00F52271" w:rsidRDefault="006E0B30" w:rsidP="006E0B30">
      <w:pPr>
        <w:jc w:val="both"/>
      </w:pPr>
      <w:r w:rsidRPr="00F52271">
        <w:t xml:space="preserve">Основной целью разработки представленного проекта изменений и дополнений в Устав внутригородского муниципального образования Санкт-Петербурга поселок Шушары является приведение Устава в соответствие с действующим законодательством. </w:t>
      </w:r>
    </w:p>
    <w:p w:rsidR="006E0B30" w:rsidRPr="00F52271" w:rsidRDefault="006E0B30" w:rsidP="006E0B30">
      <w:pPr>
        <w:ind w:firstLine="709"/>
        <w:jc w:val="both"/>
      </w:pPr>
      <w:r w:rsidRPr="00F52271">
        <w:t xml:space="preserve">31 марта 2016 года  депутатами МС принята последняя действующая редакция Устава муниципального образования, которая зарегистрирована Главным управлением Министерства юстиции РФ по Санкт-Петербургу 19 апреля 2016 года.   С этой даты  по настоящее время  были приняты  изменения и дополнения в Федеральный закон от </w:t>
      </w:r>
      <w:r w:rsidRPr="00F52271">
        <w:lastRenderedPageBreak/>
        <w:t xml:space="preserve">06.10.2003 № 131-ФЗ «Об общих принципах организации местного самоуправления в Российской Федерации» и изменения и дополнения в Закон Санкт-Петербурга от 23.09.2009 № 420-79 «Об организации местного самоуправления в Санкт-Петербурге».  </w:t>
      </w:r>
    </w:p>
    <w:p w:rsidR="006E0B30" w:rsidRPr="00F52271" w:rsidRDefault="006E0B30" w:rsidP="006E0B30">
      <w:pPr>
        <w:jc w:val="both"/>
      </w:pPr>
      <w:r w:rsidRPr="00F52271">
        <w:tab/>
        <w:t xml:space="preserve"> В соответствии с пунктом 73 Регламента заседаний МС Проект изменений и дополнений в Устав рассматривается в трех чтениях. После принятия в первом чтении (за основу) назначаются публичные слушания с целью доведения до сведения присутствующих основных положений Проекта изменений в Устав. </w:t>
      </w:r>
    </w:p>
    <w:p w:rsidR="006E0B30" w:rsidRPr="00F52271" w:rsidRDefault="006E0B30" w:rsidP="006E0B30">
      <w:pPr>
        <w:ind w:firstLine="709"/>
        <w:jc w:val="both"/>
      </w:pPr>
      <w:r w:rsidRPr="00F52271">
        <w:t xml:space="preserve">Так 23 ноября 2016 года на очередном заседании Муниципального Совета депутатами  было принято Решение № 40 «О принятии в первом чтении (за основу) изменений и дополнений в Устав МО поселок Шушары».  В данном Проекте внесены поправки на основании Законов Санкт-Петербурга «О внесении  изменений и дополнений в Закон Санкт-Петербурга от 23.09.2009 № 420-79 «Об организации местного самоуправления в Санкт-Петербурге».  </w:t>
      </w:r>
    </w:p>
    <w:p w:rsidR="006E0B30" w:rsidRPr="00F52271" w:rsidRDefault="006E0B30" w:rsidP="006E0B30">
      <w:pPr>
        <w:ind w:firstLine="709"/>
        <w:jc w:val="both"/>
      </w:pPr>
      <w:r w:rsidRPr="00F52271">
        <w:t xml:space="preserve">Депутатская комиссия по работе с нормативно-правовыми актами на заседании 06 декабря  рассмотрела, проанализировала все законодательные предложения и сделала вывод: «Проект изменений и дополнений в Устав не противоречит  федеральному и региональному законодательству». </w:t>
      </w:r>
    </w:p>
    <w:p w:rsidR="006E0B30" w:rsidRPr="00580E96" w:rsidRDefault="00580E96" w:rsidP="00580E96">
      <w:pPr>
        <w:jc w:val="both"/>
      </w:pPr>
      <w:r>
        <w:tab/>
      </w:r>
    </w:p>
    <w:p w:rsidR="00F573FB" w:rsidRDefault="00F573FB" w:rsidP="00B86D55">
      <w:pPr>
        <w:pStyle w:val="1"/>
        <w:ind w:left="360"/>
        <w:jc w:val="both"/>
        <w:rPr>
          <w:rFonts w:ascii="Times New Roman" w:hAnsi="Times New Roman"/>
          <w:szCs w:val="24"/>
        </w:rPr>
      </w:pPr>
    </w:p>
    <w:p w:rsidR="007564F9" w:rsidRDefault="00F10CF6" w:rsidP="007564F9">
      <w:pPr>
        <w:pStyle w:val="1"/>
        <w:numPr>
          <w:ilvl w:val="0"/>
          <w:numId w:val="4"/>
        </w:numPr>
        <w:jc w:val="both"/>
        <w:rPr>
          <w:rFonts w:ascii="Times New Roman" w:hAnsi="Times New Roman"/>
          <w:b w:val="0"/>
          <w:szCs w:val="24"/>
        </w:rPr>
      </w:pPr>
      <w:r w:rsidRPr="00B86D55">
        <w:rPr>
          <w:rFonts w:ascii="Times New Roman" w:hAnsi="Times New Roman"/>
          <w:szCs w:val="24"/>
        </w:rPr>
        <w:t xml:space="preserve">Слушали: </w:t>
      </w:r>
      <w:r w:rsidR="007564F9">
        <w:rPr>
          <w:rFonts w:ascii="Times New Roman" w:hAnsi="Times New Roman"/>
          <w:b w:val="0"/>
          <w:szCs w:val="24"/>
        </w:rPr>
        <w:t>Тихомирова Р.В.</w:t>
      </w:r>
      <w:r w:rsidRPr="00B86D55">
        <w:rPr>
          <w:rFonts w:ascii="Times New Roman" w:hAnsi="Times New Roman"/>
          <w:b w:val="0"/>
          <w:szCs w:val="24"/>
        </w:rPr>
        <w:t xml:space="preserve"> </w:t>
      </w:r>
    </w:p>
    <w:p w:rsidR="00F10CF6" w:rsidRPr="00B86D55" w:rsidRDefault="007564F9" w:rsidP="007564F9">
      <w:pPr>
        <w:pStyle w:val="1"/>
        <w:ind w:left="720"/>
        <w:jc w:val="both"/>
        <w:rPr>
          <w:rFonts w:ascii="Times New Roman" w:hAnsi="Times New Roman"/>
          <w:b w:val="0"/>
          <w:szCs w:val="24"/>
        </w:rPr>
      </w:pPr>
      <w:r>
        <w:rPr>
          <w:rFonts w:ascii="Times New Roman" w:hAnsi="Times New Roman"/>
          <w:b w:val="0"/>
          <w:szCs w:val="24"/>
        </w:rPr>
        <w:t>В</w:t>
      </w:r>
      <w:r w:rsidR="00A309FD" w:rsidRPr="00B86D55">
        <w:rPr>
          <w:rFonts w:ascii="Times New Roman" w:hAnsi="Times New Roman"/>
          <w:b w:val="0"/>
          <w:szCs w:val="24"/>
        </w:rPr>
        <w:t xml:space="preserve"> </w:t>
      </w:r>
      <w:r w:rsidR="00580E96">
        <w:rPr>
          <w:rFonts w:ascii="Times New Roman" w:hAnsi="Times New Roman"/>
          <w:b w:val="0"/>
          <w:szCs w:val="24"/>
        </w:rPr>
        <w:t>соответствии с Решением МС от 23</w:t>
      </w:r>
      <w:r w:rsidR="00F10CF6" w:rsidRPr="00B86D55">
        <w:rPr>
          <w:rFonts w:ascii="Times New Roman" w:hAnsi="Times New Roman"/>
          <w:b w:val="0"/>
          <w:szCs w:val="24"/>
        </w:rPr>
        <w:t>.</w:t>
      </w:r>
      <w:r w:rsidR="00580E96">
        <w:rPr>
          <w:rFonts w:ascii="Times New Roman" w:hAnsi="Times New Roman"/>
          <w:b w:val="0"/>
          <w:szCs w:val="24"/>
        </w:rPr>
        <w:t>11</w:t>
      </w:r>
      <w:r w:rsidR="00F10CF6" w:rsidRPr="00B86D55">
        <w:rPr>
          <w:rFonts w:ascii="Times New Roman" w:hAnsi="Times New Roman"/>
          <w:b w:val="0"/>
          <w:szCs w:val="24"/>
        </w:rPr>
        <w:t>. 201</w:t>
      </w:r>
      <w:r w:rsidR="00580E96">
        <w:rPr>
          <w:rFonts w:ascii="Times New Roman" w:hAnsi="Times New Roman"/>
          <w:b w:val="0"/>
          <w:szCs w:val="24"/>
        </w:rPr>
        <w:t xml:space="preserve">6 </w:t>
      </w:r>
      <w:r w:rsidR="00F10CF6" w:rsidRPr="00B86D55">
        <w:rPr>
          <w:rFonts w:ascii="Times New Roman" w:hAnsi="Times New Roman"/>
          <w:b w:val="0"/>
          <w:szCs w:val="24"/>
        </w:rPr>
        <w:t xml:space="preserve"> № </w:t>
      </w:r>
      <w:r w:rsidR="00580E96">
        <w:rPr>
          <w:rFonts w:ascii="Times New Roman" w:hAnsi="Times New Roman"/>
          <w:b w:val="0"/>
          <w:szCs w:val="24"/>
        </w:rPr>
        <w:t>40</w:t>
      </w:r>
      <w:r w:rsidR="00F10CF6" w:rsidRPr="00B86D55">
        <w:rPr>
          <w:rFonts w:ascii="Times New Roman" w:hAnsi="Times New Roman"/>
          <w:b w:val="0"/>
          <w:szCs w:val="24"/>
        </w:rPr>
        <w:t xml:space="preserve">     </w:t>
      </w:r>
    </w:p>
    <w:p w:rsidR="00F10CF6" w:rsidRPr="00B86D55" w:rsidRDefault="00F10CF6" w:rsidP="00AC6A41">
      <w:pPr>
        <w:pStyle w:val="1"/>
        <w:ind w:left="360"/>
        <w:jc w:val="both"/>
        <w:rPr>
          <w:rFonts w:ascii="Times New Roman" w:hAnsi="Times New Roman"/>
          <w:b w:val="0"/>
          <w:szCs w:val="24"/>
        </w:rPr>
      </w:pPr>
      <w:r w:rsidRPr="00B86D55">
        <w:rPr>
          <w:rFonts w:ascii="Times New Roman" w:hAnsi="Times New Roman"/>
          <w:b w:val="0"/>
          <w:szCs w:val="24"/>
        </w:rPr>
        <w:t xml:space="preserve"> «О принятии в первом чтении (за основу) проекта внесения изменений</w:t>
      </w:r>
      <w:r w:rsidR="00FF0130" w:rsidRPr="00B86D55">
        <w:rPr>
          <w:rFonts w:ascii="Times New Roman" w:hAnsi="Times New Roman"/>
          <w:b w:val="0"/>
          <w:szCs w:val="24"/>
        </w:rPr>
        <w:t xml:space="preserve"> и дополнений</w:t>
      </w:r>
      <w:r w:rsidR="00AC6A41">
        <w:rPr>
          <w:rFonts w:ascii="Times New Roman" w:hAnsi="Times New Roman"/>
          <w:b w:val="0"/>
          <w:szCs w:val="24"/>
        </w:rPr>
        <w:t xml:space="preserve"> в Устав</w:t>
      </w:r>
      <w:r w:rsidRPr="00B86D55">
        <w:rPr>
          <w:rFonts w:ascii="Times New Roman" w:hAnsi="Times New Roman"/>
          <w:b w:val="0"/>
          <w:szCs w:val="24"/>
        </w:rPr>
        <w:t xml:space="preserve"> внутригородского муниципального образования Санкт-Петербурга поселок Шушары</w:t>
      </w:r>
      <w:r w:rsidR="00FF0130" w:rsidRPr="00B86D55">
        <w:rPr>
          <w:rFonts w:ascii="Times New Roman" w:hAnsi="Times New Roman"/>
          <w:b w:val="0"/>
          <w:szCs w:val="24"/>
        </w:rPr>
        <w:t>»</w:t>
      </w:r>
      <w:r w:rsidRPr="00B86D55">
        <w:rPr>
          <w:rFonts w:ascii="Times New Roman" w:hAnsi="Times New Roman"/>
          <w:b w:val="0"/>
          <w:szCs w:val="24"/>
        </w:rPr>
        <w:t xml:space="preserve">. </w:t>
      </w:r>
    </w:p>
    <w:p w:rsidR="00F10CF6" w:rsidRPr="00B86D55" w:rsidRDefault="00F10CF6" w:rsidP="00B86D55">
      <w:pPr>
        <w:autoSpaceDE w:val="0"/>
        <w:jc w:val="both"/>
      </w:pPr>
      <w:r w:rsidRPr="00B86D55">
        <w:t xml:space="preserve">       Изменения, вносимые в Устав</w:t>
      </w:r>
      <w:r w:rsidR="00AC6A41">
        <w:t>,</w:t>
      </w:r>
      <w:r w:rsidRPr="00B86D55">
        <w:t xml:space="preserve"> </w:t>
      </w:r>
      <w:r w:rsidR="007201B8">
        <w:t>следующие:</w:t>
      </w:r>
    </w:p>
    <w:p w:rsidR="00925B1C" w:rsidRPr="00037464" w:rsidRDefault="00E20715" w:rsidP="004A7F71">
      <w:pPr>
        <w:pStyle w:val="ad"/>
        <w:spacing w:after="0" w:line="240" w:lineRule="auto"/>
        <w:ind w:left="420"/>
        <w:jc w:val="both"/>
        <w:rPr>
          <w:rFonts w:ascii="Times New Roman" w:hAnsi="Times New Roman"/>
          <w:sz w:val="24"/>
          <w:szCs w:val="24"/>
        </w:rPr>
      </w:pPr>
      <w:r>
        <w:rPr>
          <w:color w:val="000000"/>
        </w:rPr>
        <w:t xml:space="preserve">   </w:t>
      </w:r>
      <w:r w:rsidR="004A7F71" w:rsidRPr="00E20715">
        <w:rPr>
          <w:color w:val="000000"/>
        </w:rPr>
        <w:t xml:space="preserve">-  </w:t>
      </w:r>
      <w:r w:rsidR="00925B1C" w:rsidRPr="00E20715">
        <w:rPr>
          <w:rFonts w:ascii="Times New Roman" w:hAnsi="Times New Roman"/>
          <w:sz w:val="24"/>
          <w:szCs w:val="24"/>
        </w:rPr>
        <w:t>Пункт 54) статьи 5</w:t>
      </w:r>
      <w:r w:rsidR="00925B1C" w:rsidRPr="0052376B">
        <w:rPr>
          <w:rFonts w:ascii="Times New Roman" w:hAnsi="Times New Roman"/>
          <w:sz w:val="24"/>
          <w:szCs w:val="24"/>
        </w:rPr>
        <w:t xml:space="preserve"> </w:t>
      </w:r>
      <w:r w:rsidR="00925B1C" w:rsidRPr="0052376B">
        <w:rPr>
          <w:rFonts w:ascii="Times New Roman" w:hAnsi="Times New Roman"/>
          <w:color w:val="000000"/>
          <w:sz w:val="24"/>
          <w:szCs w:val="24"/>
          <w:shd w:val="clear" w:color="auto" w:fill="FFFFFF"/>
        </w:rPr>
        <w:t>изложить в следующей редакции</w:t>
      </w:r>
      <w:r w:rsidR="00925B1C" w:rsidRPr="0052376B">
        <w:rPr>
          <w:rFonts w:ascii="Times New Roman" w:hAnsi="Times New Roman"/>
          <w:sz w:val="24"/>
          <w:szCs w:val="24"/>
        </w:rPr>
        <w:t xml:space="preserve">: </w:t>
      </w:r>
    </w:p>
    <w:p w:rsidR="00925B1C" w:rsidRPr="004D493E" w:rsidRDefault="00925B1C" w:rsidP="00925B1C">
      <w:pPr>
        <w:pStyle w:val="ad"/>
        <w:spacing w:after="0" w:line="240" w:lineRule="auto"/>
        <w:ind w:left="0" w:firstLine="567"/>
        <w:jc w:val="both"/>
        <w:rPr>
          <w:rFonts w:ascii="Times New Roman" w:hAnsi="Times New Roman"/>
          <w:sz w:val="24"/>
          <w:szCs w:val="24"/>
        </w:rPr>
      </w:pPr>
      <w:r>
        <w:rPr>
          <w:rFonts w:ascii="Times New Roman" w:hAnsi="Times New Roman"/>
          <w:sz w:val="24"/>
          <w:szCs w:val="24"/>
        </w:rPr>
        <w:t>- «5</w:t>
      </w:r>
      <w:r w:rsidRPr="0052376B">
        <w:rPr>
          <w:rFonts w:ascii="Times New Roman" w:hAnsi="Times New Roman"/>
          <w:sz w:val="24"/>
          <w:szCs w:val="24"/>
        </w:rPr>
        <w:t>4</w:t>
      </w:r>
      <w:r>
        <w:rPr>
          <w:rFonts w:ascii="Times New Roman" w:hAnsi="Times New Roman"/>
          <w:sz w:val="24"/>
          <w:szCs w:val="24"/>
        </w:rPr>
        <w:t xml:space="preserve">) </w:t>
      </w:r>
      <w:r w:rsidRPr="0052376B">
        <w:rPr>
          <w:rFonts w:ascii="Times New Roman" w:hAnsi="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25B1C" w:rsidRDefault="00925B1C" w:rsidP="00925B1C">
      <w:pPr>
        <w:pStyle w:val="ConsPlusNormal"/>
        <w:ind w:firstLine="0"/>
        <w:jc w:val="both"/>
        <w:rPr>
          <w:rFonts w:ascii="Times New Roman" w:hAnsi="Times New Roman"/>
          <w:sz w:val="24"/>
          <w:szCs w:val="24"/>
        </w:rPr>
      </w:pPr>
    </w:p>
    <w:p w:rsidR="00925B1C" w:rsidRPr="00E20715" w:rsidRDefault="00E20715" w:rsidP="00E20715">
      <w:pPr>
        <w:pStyle w:val="ConsPlusNormal"/>
        <w:ind w:left="420" w:firstLine="0"/>
        <w:jc w:val="both"/>
        <w:rPr>
          <w:rFonts w:ascii="Times New Roman" w:hAnsi="Times New Roman"/>
          <w:sz w:val="24"/>
          <w:szCs w:val="24"/>
        </w:rPr>
      </w:pPr>
      <w:r w:rsidRPr="00E20715">
        <w:rPr>
          <w:rFonts w:ascii="Times New Roman" w:hAnsi="Times New Roman"/>
          <w:sz w:val="24"/>
          <w:szCs w:val="24"/>
        </w:rPr>
        <w:t xml:space="preserve">- </w:t>
      </w:r>
      <w:r w:rsidR="00925B1C" w:rsidRPr="00E20715">
        <w:rPr>
          <w:rFonts w:ascii="Times New Roman" w:hAnsi="Times New Roman"/>
          <w:sz w:val="24"/>
          <w:szCs w:val="24"/>
        </w:rPr>
        <w:t xml:space="preserve">Пункт 56) статьи 5 </w:t>
      </w:r>
      <w:r w:rsidR="00925B1C" w:rsidRPr="00E20715">
        <w:rPr>
          <w:rFonts w:ascii="Times New Roman" w:hAnsi="Times New Roman"/>
          <w:color w:val="000000"/>
          <w:sz w:val="24"/>
          <w:szCs w:val="24"/>
          <w:shd w:val="clear" w:color="auto" w:fill="FFFFFF"/>
        </w:rPr>
        <w:t>исключить.</w:t>
      </w:r>
    </w:p>
    <w:p w:rsidR="00925B1C" w:rsidRDefault="00925B1C" w:rsidP="00925B1C">
      <w:pPr>
        <w:pStyle w:val="ConsPlusNormal"/>
        <w:ind w:firstLine="709"/>
        <w:jc w:val="both"/>
        <w:rPr>
          <w:rFonts w:ascii="Times New Roman" w:hAnsi="Times New Roman"/>
          <w:sz w:val="24"/>
          <w:szCs w:val="24"/>
        </w:rPr>
      </w:pPr>
    </w:p>
    <w:p w:rsidR="00925B1C" w:rsidRDefault="00925B1C" w:rsidP="00E20715">
      <w:pPr>
        <w:pStyle w:val="ConsPlusNormal"/>
        <w:ind w:firstLine="420"/>
        <w:jc w:val="both"/>
        <w:rPr>
          <w:rFonts w:ascii="Times New Roman" w:hAnsi="Times New Roman" w:cs="Times New Roman"/>
          <w:sz w:val="24"/>
          <w:szCs w:val="24"/>
        </w:rPr>
      </w:pPr>
      <w:r w:rsidRPr="00E20715">
        <w:rPr>
          <w:rFonts w:ascii="Times New Roman" w:hAnsi="Times New Roman"/>
          <w:sz w:val="24"/>
          <w:szCs w:val="24"/>
        </w:rPr>
        <w:t xml:space="preserve"> </w:t>
      </w:r>
      <w:r w:rsidR="00E20715" w:rsidRPr="00E20715">
        <w:rPr>
          <w:rFonts w:ascii="Times New Roman" w:hAnsi="Times New Roman"/>
          <w:sz w:val="24"/>
          <w:szCs w:val="24"/>
        </w:rPr>
        <w:t xml:space="preserve">- </w:t>
      </w:r>
      <w:r w:rsidRPr="00E20715">
        <w:rPr>
          <w:rFonts w:ascii="Times New Roman" w:hAnsi="Times New Roman"/>
          <w:sz w:val="24"/>
          <w:szCs w:val="24"/>
        </w:rPr>
        <w:t>Статью 5 дополнить новым пунктом  59)</w:t>
      </w:r>
      <w:r>
        <w:rPr>
          <w:rFonts w:ascii="Times New Roman" w:hAnsi="Times New Roman"/>
          <w:sz w:val="24"/>
          <w:szCs w:val="24"/>
        </w:rPr>
        <w:t xml:space="preserve"> </w:t>
      </w:r>
      <w:r>
        <w:rPr>
          <w:rFonts w:ascii="Times New Roman" w:hAnsi="Times New Roman"/>
          <w:color w:val="000000"/>
          <w:sz w:val="24"/>
          <w:szCs w:val="24"/>
          <w:shd w:val="clear" w:color="auto" w:fill="FFFFFF"/>
        </w:rPr>
        <w:t>следующего содержания</w:t>
      </w:r>
      <w:r w:rsidRPr="0052376B">
        <w:rPr>
          <w:rFonts w:ascii="Times New Roman" w:hAnsi="Times New Roman"/>
          <w:sz w:val="24"/>
          <w:szCs w:val="24"/>
        </w:rPr>
        <w:t>:</w:t>
      </w:r>
    </w:p>
    <w:p w:rsidR="00925B1C" w:rsidRPr="00D42095" w:rsidRDefault="00925B1C" w:rsidP="00925B1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«59) </w:t>
      </w:r>
      <w:r w:rsidRPr="0052376B">
        <w:rPr>
          <w:rFonts w:ascii="Times New Roman" w:hAnsi="Times New Roman" w:cs="Times New Roman"/>
          <w:sz w:val="24"/>
          <w:szCs w:val="24"/>
        </w:rPr>
        <w:t xml:space="preserve">размещение информации о кадровом обеспечении органа местного самоуправления в соответствии с </w:t>
      </w:r>
      <w:r w:rsidRPr="003339B6">
        <w:rPr>
          <w:rFonts w:ascii="Times New Roman" w:hAnsi="Times New Roman" w:cs="Times New Roman"/>
          <w:sz w:val="24"/>
          <w:szCs w:val="24"/>
        </w:rPr>
        <w:t xml:space="preserve">Федеральным </w:t>
      </w:r>
      <w:hyperlink r:id="rId8" w:history="1">
        <w:r w:rsidRPr="003339B6">
          <w:rPr>
            <w:rFonts w:ascii="Times New Roman" w:hAnsi="Times New Roman" w:cs="Times New Roman"/>
            <w:sz w:val="24"/>
            <w:szCs w:val="24"/>
          </w:rPr>
          <w:t>законом</w:t>
        </w:r>
      </w:hyperlink>
      <w:r w:rsidRPr="003339B6">
        <w:rPr>
          <w:rFonts w:ascii="Times New Roman" w:hAnsi="Times New Roman" w:cs="Times New Roman"/>
          <w:sz w:val="24"/>
          <w:szCs w:val="24"/>
        </w:rPr>
        <w:t xml:space="preserve"> «</w:t>
      </w:r>
      <w:r w:rsidRPr="0052376B">
        <w:rPr>
          <w:rFonts w:ascii="Times New Roman" w:hAnsi="Times New Roman" w:cs="Times New Roman"/>
          <w:sz w:val="24"/>
          <w:szCs w:val="24"/>
        </w:rPr>
        <w:t xml:space="preserve">Об обеспечении доступа к информации о деятельности государственных органов и </w:t>
      </w:r>
      <w:r>
        <w:rPr>
          <w:rFonts w:ascii="Times New Roman" w:hAnsi="Times New Roman" w:cs="Times New Roman"/>
          <w:sz w:val="24"/>
          <w:szCs w:val="24"/>
        </w:rPr>
        <w:t>органов местного самоуправления»</w:t>
      </w:r>
      <w:r w:rsidRPr="0052376B">
        <w:rPr>
          <w:rFonts w:ascii="Times New Roman" w:hAnsi="Times New Roman" w:cs="Times New Roman"/>
          <w:sz w:val="24"/>
          <w:szCs w:val="24"/>
        </w:rPr>
        <w:t xml:space="preserve"> на официальном сайте государственной информационной системы в области</w:t>
      </w:r>
      <w:r>
        <w:rPr>
          <w:rFonts w:ascii="Times New Roman" w:hAnsi="Times New Roman" w:cs="Times New Roman"/>
          <w:sz w:val="24"/>
          <w:szCs w:val="24"/>
        </w:rPr>
        <w:t xml:space="preserve"> государственной службы в сети «Интернет»</w:t>
      </w:r>
      <w:r w:rsidRPr="0052376B">
        <w:rPr>
          <w:rFonts w:ascii="Times New Roman" w:hAnsi="Times New Roman" w:cs="Times New Roman"/>
          <w:sz w:val="24"/>
          <w:szCs w:val="24"/>
        </w:rPr>
        <w:t xml:space="preserve"> в порядке, определяемом Правительством Российской Федерации, и на официальном сайте органа местного самоуправления;</w:t>
      </w:r>
      <w:r>
        <w:rPr>
          <w:rFonts w:ascii="Times New Roman" w:hAnsi="Times New Roman" w:cs="Times New Roman"/>
          <w:sz w:val="24"/>
          <w:szCs w:val="24"/>
        </w:rPr>
        <w:t>».</w:t>
      </w:r>
    </w:p>
    <w:p w:rsidR="00925B1C" w:rsidRDefault="00925B1C" w:rsidP="00925B1C">
      <w:pPr>
        <w:pStyle w:val="ConsPlusNormal"/>
        <w:ind w:firstLine="709"/>
        <w:jc w:val="both"/>
        <w:rPr>
          <w:rFonts w:ascii="Times New Roman" w:hAnsi="Times New Roman" w:cs="Times New Roman"/>
          <w:sz w:val="24"/>
          <w:szCs w:val="24"/>
        </w:rPr>
      </w:pPr>
    </w:p>
    <w:p w:rsidR="00925B1C" w:rsidRDefault="00925B1C" w:rsidP="00E20715">
      <w:pPr>
        <w:pStyle w:val="ConsPlusNormal"/>
        <w:ind w:firstLine="567"/>
        <w:jc w:val="both"/>
        <w:rPr>
          <w:rFonts w:ascii="Times New Roman" w:hAnsi="Times New Roman" w:cs="Times New Roman"/>
          <w:sz w:val="24"/>
          <w:szCs w:val="24"/>
        </w:rPr>
      </w:pPr>
      <w:r w:rsidRPr="00E20715">
        <w:rPr>
          <w:rFonts w:ascii="Times New Roman" w:hAnsi="Times New Roman"/>
          <w:sz w:val="24"/>
          <w:szCs w:val="24"/>
        </w:rPr>
        <w:t xml:space="preserve"> </w:t>
      </w:r>
      <w:r w:rsidR="00E20715" w:rsidRPr="00E20715">
        <w:rPr>
          <w:rFonts w:ascii="Times New Roman" w:hAnsi="Times New Roman"/>
          <w:sz w:val="24"/>
          <w:szCs w:val="24"/>
        </w:rPr>
        <w:t xml:space="preserve">- </w:t>
      </w:r>
      <w:r w:rsidRPr="00E20715">
        <w:rPr>
          <w:rFonts w:ascii="Times New Roman" w:hAnsi="Times New Roman"/>
          <w:sz w:val="24"/>
          <w:szCs w:val="24"/>
        </w:rPr>
        <w:t>Статью 5 дополнить новым пунктом  60)</w:t>
      </w:r>
      <w:r>
        <w:rPr>
          <w:rFonts w:ascii="Times New Roman" w:hAnsi="Times New Roman"/>
          <w:sz w:val="24"/>
          <w:szCs w:val="24"/>
        </w:rPr>
        <w:t xml:space="preserve"> </w:t>
      </w:r>
      <w:r>
        <w:rPr>
          <w:rFonts w:ascii="Times New Roman" w:hAnsi="Times New Roman"/>
          <w:color w:val="000000"/>
          <w:sz w:val="24"/>
          <w:szCs w:val="24"/>
          <w:shd w:val="clear" w:color="auto" w:fill="FFFFFF"/>
        </w:rPr>
        <w:t>следующего содержания</w:t>
      </w:r>
      <w:r w:rsidRPr="0052376B">
        <w:rPr>
          <w:rFonts w:ascii="Times New Roman" w:hAnsi="Times New Roman"/>
          <w:sz w:val="24"/>
          <w:szCs w:val="24"/>
        </w:rPr>
        <w:t>:</w:t>
      </w:r>
    </w:p>
    <w:p w:rsidR="00925B1C" w:rsidRPr="0052376B" w:rsidRDefault="00925B1C" w:rsidP="00925B1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«60) </w:t>
      </w:r>
      <w:r w:rsidRPr="0052376B">
        <w:rPr>
          <w:rFonts w:ascii="Times New Roman" w:hAnsi="Times New Roman" w:cs="Times New Roman"/>
          <w:sz w:val="24"/>
          <w:szCs w:val="24"/>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4"/>
          <w:szCs w:val="24"/>
        </w:rPr>
        <w:t>».</w:t>
      </w:r>
    </w:p>
    <w:p w:rsidR="00925B1C" w:rsidRPr="0052376B" w:rsidRDefault="00925B1C" w:rsidP="00925B1C">
      <w:pPr>
        <w:jc w:val="both"/>
      </w:pPr>
    </w:p>
    <w:p w:rsidR="00925B1C" w:rsidRPr="005C45C3" w:rsidRDefault="00925B1C" w:rsidP="00925B1C">
      <w:pPr>
        <w:ind w:left="420"/>
      </w:pPr>
    </w:p>
    <w:p w:rsidR="00925B1C" w:rsidRPr="005C45C3" w:rsidRDefault="00E20715" w:rsidP="00E20715">
      <w:pPr>
        <w:autoSpaceDE w:val="0"/>
        <w:autoSpaceDN w:val="0"/>
        <w:adjustRightInd w:val="0"/>
        <w:ind w:firstLine="567"/>
        <w:jc w:val="both"/>
      </w:pPr>
      <w:r w:rsidRPr="00E20715">
        <w:t xml:space="preserve">- </w:t>
      </w:r>
      <w:r w:rsidR="00925B1C" w:rsidRPr="00E20715">
        <w:t>Пункт 13) части 11 статьи 32</w:t>
      </w:r>
      <w:r w:rsidR="00925B1C" w:rsidRPr="005C45C3">
        <w:t xml:space="preserve"> </w:t>
      </w:r>
      <w:r w:rsidR="00925B1C" w:rsidRPr="005C45C3">
        <w:rPr>
          <w:shd w:val="clear" w:color="auto" w:fill="FFFFFF"/>
        </w:rPr>
        <w:t>изложить в следующей редакции</w:t>
      </w:r>
      <w:r w:rsidR="00925B1C" w:rsidRPr="005C45C3">
        <w:t>:</w:t>
      </w:r>
    </w:p>
    <w:p w:rsidR="00925B1C" w:rsidRPr="005C45C3" w:rsidRDefault="00925B1C" w:rsidP="00925B1C">
      <w:pPr>
        <w:autoSpaceDE w:val="0"/>
        <w:autoSpaceDN w:val="0"/>
        <w:adjustRightInd w:val="0"/>
        <w:ind w:firstLine="567"/>
        <w:jc w:val="both"/>
        <w:rPr>
          <w:bCs/>
        </w:rPr>
      </w:pPr>
      <w:r>
        <w:t>- «13)</w:t>
      </w:r>
      <w:r w:rsidRPr="005C45C3">
        <w:t xml:space="preserve"> </w:t>
      </w:r>
      <w:r>
        <w:rPr>
          <w:bCs/>
        </w:rPr>
        <w:t xml:space="preserve">Депутат, </w:t>
      </w:r>
      <w:r w:rsidRPr="005C45C3">
        <w:rPr>
          <w:bCs/>
        </w:rPr>
        <w:t xml:space="preserve">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 w:history="1">
        <w:r w:rsidRPr="005C45C3">
          <w:rPr>
            <w:bCs/>
          </w:rPr>
          <w:t>законом</w:t>
        </w:r>
      </w:hyperlink>
      <w:r>
        <w:rPr>
          <w:bCs/>
        </w:rPr>
        <w:t xml:space="preserve"> от 25 декабря 2008 года № 273-ФЗ «О противодействии коррупции»</w:t>
      </w:r>
      <w:r w:rsidRPr="005C45C3">
        <w:rPr>
          <w:bCs/>
        </w:rPr>
        <w:t xml:space="preserve"> и другими федеральными законами.</w:t>
      </w:r>
      <w:r>
        <w:rPr>
          <w:bCs/>
        </w:rPr>
        <w:t xml:space="preserve"> </w:t>
      </w:r>
      <w:r w:rsidRPr="005C45C3">
        <w:rPr>
          <w:bCs/>
        </w:rPr>
        <w:t>Полн</w:t>
      </w:r>
      <w:r>
        <w:rPr>
          <w:bCs/>
        </w:rPr>
        <w:t>омочия депутата,</w:t>
      </w:r>
      <w:r w:rsidRPr="005C45C3">
        <w:rPr>
          <w:bCs/>
        </w:rPr>
        <w:t xml:space="preserve">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Pr="005C45C3">
          <w:rPr>
            <w:bCs/>
          </w:rPr>
          <w:t>законом</w:t>
        </w:r>
      </w:hyperlink>
      <w:r>
        <w:rPr>
          <w:bCs/>
        </w:rPr>
        <w:t xml:space="preserve"> от 25 декабря 2008 года № 273-ФЗ «О противодействии коррупции»</w:t>
      </w:r>
      <w:r w:rsidRPr="005C45C3">
        <w:rPr>
          <w:bCs/>
        </w:rPr>
        <w:t xml:space="preserve">, Федеральным </w:t>
      </w:r>
      <w:hyperlink r:id="rId11" w:history="1">
        <w:r w:rsidRPr="005C45C3">
          <w:rPr>
            <w:bCs/>
          </w:rPr>
          <w:t>законом</w:t>
        </w:r>
      </w:hyperlink>
      <w:r>
        <w:rPr>
          <w:bCs/>
        </w:rPr>
        <w:t xml:space="preserve"> от 3 декабря 2012 года № </w:t>
      </w:r>
      <w:r w:rsidRPr="005C45C3">
        <w:rPr>
          <w:bCs/>
        </w:rPr>
        <w:t>230-Ф</w:t>
      </w:r>
      <w:r>
        <w:rPr>
          <w:bCs/>
        </w:rPr>
        <w:t>З «</w:t>
      </w:r>
      <w:r w:rsidRPr="005C45C3">
        <w:rPr>
          <w:bCs/>
        </w:rPr>
        <w:t>О контроле за соответствием расходов лиц, замещающих государственные д</w:t>
      </w:r>
      <w:r>
        <w:rPr>
          <w:bCs/>
        </w:rPr>
        <w:t>олжности, и иных лиц их доходам»</w:t>
      </w:r>
      <w:r w:rsidRPr="005C45C3">
        <w:rPr>
          <w:bCs/>
        </w:rPr>
        <w:t xml:space="preserve">, Федеральным </w:t>
      </w:r>
      <w:hyperlink r:id="rId12" w:history="1">
        <w:r w:rsidRPr="005C45C3">
          <w:rPr>
            <w:bCs/>
          </w:rPr>
          <w:t>законом</w:t>
        </w:r>
      </w:hyperlink>
      <w:r>
        <w:rPr>
          <w:bCs/>
        </w:rPr>
        <w:t xml:space="preserve"> от 7 мая 2013 года № </w:t>
      </w:r>
      <w:r w:rsidRPr="005C45C3">
        <w:rPr>
          <w:bCs/>
        </w:rPr>
        <w:t>7</w:t>
      </w:r>
      <w:r>
        <w:rPr>
          <w:bCs/>
        </w:rPr>
        <w:t>9-ФЗ «</w:t>
      </w:r>
      <w:r w:rsidRPr="005C45C3">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rPr>
        <w:t>»</w:t>
      </w:r>
      <w:r w:rsidRPr="005C45C3">
        <w:rPr>
          <w:bCs/>
        </w:rPr>
        <w:t>.».</w:t>
      </w:r>
    </w:p>
    <w:p w:rsidR="00925B1C" w:rsidRPr="005C45C3" w:rsidRDefault="00925B1C" w:rsidP="00925B1C">
      <w:pPr>
        <w:autoSpaceDE w:val="0"/>
        <w:autoSpaceDN w:val="0"/>
        <w:adjustRightInd w:val="0"/>
        <w:ind w:left="420"/>
        <w:jc w:val="both"/>
      </w:pPr>
    </w:p>
    <w:p w:rsidR="00925B1C" w:rsidRPr="005C45C3" w:rsidRDefault="00BF6956" w:rsidP="00BF6956">
      <w:pPr>
        <w:autoSpaceDE w:val="0"/>
        <w:autoSpaceDN w:val="0"/>
        <w:adjustRightInd w:val="0"/>
        <w:ind w:firstLine="567"/>
        <w:jc w:val="both"/>
      </w:pPr>
      <w:r w:rsidRPr="00BF6956">
        <w:t xml:space="preserve">- </w:t>
      </w:r>
      <w:r w:rsidR="00925B1C" w:rsidRPr="00BF6956">
        <w:t xml:space="preserve">Пункт 2) часть 8 статьи 32 </w:t>
      </w:r>
      <w:r w:rsidR="00925B1C" w:rsidRPr="005C45C3">
        <w:rPr>
          <w:shd w:val="clear" w:color="auto" w:fill="FFFFFF"/>
        </w:rPr>
        <w:t>изложить в следующей редакции</w:t>
      </w:r>
      <w:r w:rsidR="00925B1C" w:rsidRPr="005C45C3">
        <w:t>:</w:t>
      </w:r>
    </w:p>
    <w:p w:rsidR="00925B1C" w:rsidRPr="005C45C3" w:rsidRDefault="00925B1C" w:rsidP="00925B1C">
      <w:pPr>
        <w:autoSpaceDE w:val="0"/>
        <w:autoSpaceDN w:val="0"/>
        <w:adjustRightInd w:val="0"/>
        <w:ind w:firstLine="567"/>
        <w:jc w:val="both"/>
      </w:pPr>
      <w:r w:rsidRPr="005C45C3">
        <w:t>-</w:t>
      </w:r>
      <w:r>
        <w:t xml:space="preserve"> </w:t>
      </w:r>
      <w:r w:rsidRPr="005C45C3">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Санкт-Петербурга,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925B1C" w:rsidRPr="005C45C3" w:rsidRDefault="00925B1C" w:rsidP="00925B1C">
      <w:pPr>
        <w:autoSpaceDE w:val="0"/>
        <w:autoSpaceDN w:val="0"/>
        <w:adjustRightInd w:val="0"/>
        <w:ind w:firstLine="540"/>
        <w:jc w:val="both"/>
      </w:pPr>
    </w:p>
    <w:p w:rsidR="00925B1C" w:rsidRPr="005C45C3" w:rsidRDefault="00BF6956" w:rsidP="00BF6956">
      <w:pPr>
        <w:autoSpaceDE w:val="0"/>
        <w:autoSpaceDN w:val="0"/>
        <w:adjustRightInd w:val="0"/>
        <w:ind w:firstLine="567"/>
        <w:jc w:val="both"/>
      </w:pPr>
      <w:r>
        <w:t xml:space="preserve">- </w:t>
      </w:r>
      <w:r w:rsidR="00925B1C" w:rsidRPr="00BF6956">
        <w:t xml:space="preserve">Часть 5 статьи 48 </w:t>
      </w:r>
      <w:r w:rsidR="00925B1C" w:rsidRPr="005C45C3">
        <w:rPr>
          <w:shd w:val="clear" w:color="auto" w:fill="FFFFFF"/>
        </w:rPr>
        <w:t>изложить в следующей редакции</w:t>
      </w:r>
      <w:r w:rsidR="00925B1C" w:rsidRPr="005C45C3">
        <w:t>:</w:t>
      </w:r>
    </w:p>
    <w:p w:rsidR="00925B1C" w:rsidRDefault="00925B1C" w:rsidP="00925B1C">
      <w:pPr>
        <w:autoSpaceDE w:val="0"/>
        <w:autoSpaceDN w:val="0"/>
        <w:adjustRightInd w:val="0"/>
        <w:ind w:firstLine="567"/>
        <w:jc w:val="both"/>
        <w:rPr>
          <w:bCs/>
        </w:rPr>
      </w:pPr>
      <w:r>
        <w:rPr>
          <w:bCs/>
        </w:rPr>
        <w:t xml:space="preserve">- </w:t>
      </w:r>
      <w:r w:rsidRPr="005C45C3">
        <w:rPr>
          <w:bCs/>
        </w:rPr>
        <w:t>«</w:t>
      </w:r>
      <w:r>
        <w:rPr>
          <w:bCs/>
        </w:rPr>
        <w:t>5.</w:t>
      </w:r>
      <w:r w:rsidRPr="005C45C3">
        <w:rPr>
          <w:bCs/>
        </w:rPr>
        <w:t>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 В случае если глава муниципального образования исполняет полномочия председателя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925B1C" w:rsidRPr="00867E5B" w:rsidRDefault="00925B1C" w:rsidP="00925B1C">
      <w:pPr>
        <w:autoSpaceDE w:val="0"/>
        <w:autoSpaceDN w:val="0"/>
        <w:adjustRightInd w:val="0"/>
        <w:ind w:firstLine="420"/>
        <w:jc w:val="both"/>
        <w:rPr>
          <w:bCs/>
        </w:rPr>
      </w:pPr>
    </w:p>
    <w:p w:rsidR="00925B1C" w:rsidRPr="00BF6956" w:rsidRDefault="00BF6956" w:rsidP="00BF6956">
      <w:pPr>
        <w:autoSpaceDE w:val="0"/>
        <w:autoSpaceDN w:val="0"/>
        <w:adjustRightInd w:val="0"/>
        <w:ind w:firstLine="567"/>
        <w:jc w:val="both"/>
      </w:pPr>
      <w:r w:rsidRPr="00BF6956">
        <w:t xml:space="preserve">- </w:t>
      </w:r>
      <w:r w:rsidR="00925B1C" w:rsidRPr="00BF6956">
        <w:t xml:space="preserve">Часть 3 статьи 49 </w:t>
      </w:r>
      <w:r w:rsidR="00925B1C" w:rsidRPr="00BF6956">
        <w:rPr>
          <w:shd w:val="clear" w:color="auto" w:fill="FFFFFF"/>
        </w:rPr>
        <w:t>изложить в следующей редакции</w:t>
      </w:r>
      <w:r w:rsidR="00925B1C" w:rsidRPr="00BF6956">
        <w:t>:</w:t>
      </w:r>
    </w:p>
    <w:p w:rsidR="00925B1C" w:rsidRPr="005C45C3" w:rsidRDefault="00925B1C" w:rsidP="00925B1C">
      <w:pPr>
        <w:ind w:left="60" w:firstLine="507"/>
        <w:jc w:val="both"/>
      </w:pPr>
      <w:r w:rsidRPr="00BF6956">
        <w:t>- « 3. Устав муниципального</w:t>
      </w:r>
      <w:r w:rsidRPr="005C45C3">
        <w:t xml:space="preserve">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 В случае если глава муниципального образования исполняет полномочия председателя муниципального совета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p>
    <w:p w:rsidR="00925B1C" w:rsidRDefault="00925B1C" w:rsidP="00925B1C">
      <w:pPr>
        <w:jc w:val="both"/>
        <w:rPr>
          <w:b/>
        </w:rPr>
      </w:pPr>
    </w:p>
    <w:p w:rsidR="00925B1C" w:rsidRDefault="00BF6956" w:rsidP="001B2F39">
      <w:pPr>
        <w:spacing w:after="200"/>
        <w:ind w:firstLine="420"/>
        <w:jc w:val="both"/>
        <w:rPr>
          <w:b/>
        </w:rPr>
      </w:pPr>
      <w:r w:rsidRPr="00BF6956">
        <w:lastRenderedPageBreak/>
        <w:t xml:space="preserve">- </w:t>
      </w:r>
      <w:r w:rsidR="00925B1C" w:rsidRPr="00BF6956">
        <w:t>Часть 4 статьи  55 Устава</w:t>
      </w:r>
      <w:r w:rsidR="00925B1C" w:rsidRPr="005C45C3">
        <w:rPr>
          <w:shd w:val="clear" w:color="auto" w:fill="FFFFFF"/>
        </w:rPr>
        <w:t xml:space="preserve"> изложить в следующей редакции</w:t>
      </w:r>
      <w:r w:rsidR="00925B1C" w:rsidRPr="005C45C3">
        <w:t>:</w:t>
      </w:r>
    </w:p>
    <w:p w:rsidR="00925B1C" w:rsidRPr="00634B5E" w:rsidRDefault="00925B1C" w:rsidP="00925B1C">
      <w:pPr>
        <w:ind w:firstLine="420"/>
        <w:jc w:val="both"/>
        <w:rPr>
          <w:b/>
        </w:rPr>
      </w:pPr>
      <w:r w:rsidRPr="00634B5E">
        <w:t>- «4.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925B1C" w:rsidRPr="005C45C3" w:rsidRDefault="00925B1C" w:rsidP="00925B1C">
      <w:pPr>
        <w:autoSpaceDE w:val="0"/>
        <w:autoSpaceDN w:val="0"/>
        <w:adjustRightInd w:val="0"/>
        <w:ind w:left="60"/>
        <w:jc w:val="both"/>
      </w:pPr>
    </w:p>
    <w:p w:rsidR="00925B1C" w:rsidRPr="005C45C3" w:rsidRDefault="00925B1C" w:rsidP="00925B1C">
      <w:pPr>
        <w:autoSpaceDE w:val="0"/>
        <w:autoSpaceDN w:val="0"/>
        <w:adjustRightInd w:val="0"/>
        <w:ind w:left="60"/>
        <w:jc w:val="both"/>
      </w:pPr>
    </w:p>
    <w:p w:rsidR="00925B1C" w:rsidRPr="00037464" w:rsidRDefault="001B2F39" w:rsidP="001B2F39">
      <w:pPr>
        <w:autoSpaceDE w:val="0"/>
        <w:autoSpaceDN w:val="0"/>
        <w:adjustRightInd w:val="0"/>
        <w:ind w:firstLine="420"/>
        <w:jc w:val="both"/>
        <w:rPr>
          <w:b/>
        </w:rPr>
      </w:pPr>
      <w:r>
        <w:t xml:space="preserve">  - </w:t>
      </w:r>
      <w:r w:rsidR="00925B1C" w:rsidRPr="001B2F39">
        <w:t>Пункт 2) части 1 статьи 63 Устава</w:t>
      </w:r>
      <w:r w:rsidR="00925B1C" w:rsidRPr="005C45C3">
        <w:rPr>
          <w:shd w:val="clear" w:color="auto" w:fill="FFFFFF"/>
        </w:rPr>
        <w:t xml:space="preserve"> изложить в следующей редакции</w:t>
      </w:r>
      <w:r w:rsidR="00925B1C" w:rsidRPr="005C45C3">
        <w:t>:</w:t>
      </w:r>
    </w:p>
    <w:p w:rsidR="00925B1C" w:rsidRDefault="00925B1C" w:rsidP="00925B1C">
      <w:pPr>
        <w:autoSpaceDE w:val="0"/>
        <w:autoSpaceDN w:val="0"/>
        <w:adjustRightInd w:val="0"/>
        <w:ind w:firstLine="567"/>
        <w:jc w:val="both"/>
      </w:pPr>
      <w:r w:rsidRPr="005C45C3">
        <w:t>- «2)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363E7" w:rsidRDefault="000363E7" w:rsidP="000363E7"/>
    <w:p w:rsidR="00B30C7C" w:rsidRDefault="000363E7" w:rsidP="00B30C7C">
      <w:pPr>
        <w:autoSpaceDE w:val="0"/>
        <w:autoSpaceDN w:val="0"/>
        <w:adjustRightInd w:val="0"/>
        <w:jc w:val="both"/>
      </w:pPr>
      <w:r>
        <w:t xml:space="preserve">Далее, </w:t>
      </w:r>
      <w:r w:rsidR="00880DC7">
        <w:t>П</w:t>
      </w:r>
      <w:r>
        <w:t>редседательствующий предложил</w:t>
      </w:r>
      <w:r w:rsidR="00B30C7C">
        <w:t xml:space="preserve"> внести изменения в Устав в соответствии с вступлением в силу </w:t>
      </w:r>
      <w:hyperlink r:id="rId13" w:history="1">
        <w:r w:rsidR="00B30C7C" w:rsidRPr="00880DC7">
          <w:t>Закона</w:t>
        </w:r>
      </w:hyperlink>
      <w:r w:rsidR="00B30C7C" w:rsidRPr="00880DC7">
        <w:t xml:space="preserve"> </w:t>
      </w:r>
      <w:r w:rsidR="00DC47E5">
        <w:t>Санкт-Петербурга от 16.11.2016 №</w:t>
      </w:r>
      <w:r w:rsidR="00B30C7C">
        <w:t xml:space="preserve"> 579-</w:t>
      </w:r>
      <w:r w:rsidR="00880DC7">
        <w:t>101</w:t>
      </w:r>
      <w:r w:rsidR="00DC47E5" w:rsidRPr="00DC47E5">
        <w:t xml:space="preserve"> </w:t>
      </w:r>
      <w:r w:rsidR="00DC47E5">
        <w:t xml:space="preserve">«О внесении изменений в </w:t>
      </w:r>
      <w:r w:rsidR="00DC47E5" w:rsidRPr="00F52271">
        <w:t>Закон Санкт-Петербурга от 23.09.2009 № 420-79 «Об организации местного самоуправления в Санкт-П</w:t>
      </w:r>
      <w:r w:rsidR="00850336">
        <w:t>етербурге»:</w:t>
      </w:r>
      <w:r w:rsidR="00DC47E5" w:rsidRPr="00F52271">
        <w:t xml:space="preserve">  </w:t>
      </w:r>
    </w:p>
    <w:p w:rsidR="000363E7" w:rsidRDefault="00880DC7" w:rsidP="00A76526">
      <w:pPr>
        <w:ind w:firstLine="540"/>
      </w:pPr>
      <w:r>
        <w:t>Пункт 3</w:t>
      </w:r>
      <w:r w:rsidR="00E416A7">
        <w:t>3</w:t>
      </w:r>
      <w:r>
        <w:t>)</w:t>
      </w:r>
      <w:r w:rsidR="00E416A7" w:rsidRPr="00E416A7">
        <w:rPr>
          <w:shd w:val="clear" w:color="auto" w:fill="FFFFFF"/>
        </w:rPr>
        <w:t xml:space="preserve"> </w:t>
      </w:r>
      <w:r w:rsidR="00E416A7">
        <w:rPr>
          <w:shd w:val="clear" w:color="auto" w:fill="FFFFFF"/>
        </w:rPr>
        <w:t xml:space="preserve"> </w:t>
      </w:r>
      <w:r w:rsidR="00E416A7" w:rsidRPr="005C45C3">
        <w:rPr>
          <w:shd w:val="clear" w:color="auto" w:fill="FFFFFF"/>
        </w:rPr>
        <w:t>изложить в следующей редакции</w:t>
      </w:r>
      <w:r w:rsidR="00E416A7" w:rsidRPr="005C45C3">
        <w:t>:</w:t>
      </w:r>
    </w:p>
    <w:p w:rsidR="000363E7" w:rsidRDefault="00E416A7" w:rsidP="000363E7">
      <w:pPr>
        <w:autoSpaceDE w:val="0"/>
        <w:autoSpaceDN w:val="0"/>
        <w:adjustRightInd w:val="0"/>
        <w:ind w:firstLine="540"/>
        <w:jc w:val="both"/>
      </w:pPr>
      <w:r>
        <w:t>«33</w:t>
      </w:r>
      <w:r w:rsidR="000363E7">
        <w:t xml:space="preserve">) </w:t>
      </w:r>
      <w:r w:rsidR="000363E7" w:rsidRPr="009C062B">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w:t>
      </w:r>
      <w:r w:rsidR="000363E7">
        <w:t xml:space="preserve"> опасных психоактивных веществ, наркомании в Санкт-Петербурге;</w:t>
      </w:r>
      <w:r>
        <w:t>»</w:t>
      </w:r>
      <w:r w:rsidR="00850336">
        <w:t>.</w:t>
      </w:r>
    </w:p>
    <w:p w:rsidR="000363E7" w:rsidRDefault="000363E7" w:rsidP="000363E7">
      <w:pPr>
        <w:autoSpaceDE w:val="0"/>
        <w:autoSpaceDN w:val="0"/>
        <w:adjustRightInd w:val="0"/>
        <w:jc w:val="both"/>
      </w:pPr>
    </w:p>
    <w:p w:rsidR="00132FB4" w:rsidRDefault="00132FB4" w:rsidP="00A76526">
      <w:pPr>
        <w:ind w:firstLine="540"/>
      </w:pPr>
      <w:r>
        <w:t xml:space="preserve">Пункт </w:t>
      </w:r>
      <w:r w:rsidR="00A76526">
        <w:t>26</w:t>
      </w:r>
      <w:r>
        <w:t>)</w:t>
      </w:r>
      <w:r w:rsidRPr="00E416A7">
        <w:rPr>
          <w:shd w:val="clear" w:color="auto" w:fill="FFFFFF"/>
        </w:rPr>
        <w:t xml:space="preserve"> </w:t>
      </w:r>
      <w:r>
        <w:rPr>
          <w:shd w:val="clear" w:color="auto" w:fill="FFFFFF"/>
        </w:rPr>
        <w:t xml:space="preserve"> </w:t>
      </w:r>
      <w:r w:rsidRPr="005C45C3">
        <w:rPr>
          <w:shd w:val="clear" w:color="auto" w:fill="FFFFFF"/>
        </w:rPr>
        <w:t>изложить в следующей редакции</w:t>
      </w:r>
      <w:r w:rsidRPr="005C45C3">
        <w:t>:</w:t>
      </w:r>
    </w:p>
    <w:p w:rsidR="000363E7" w:rsidRDefault="00A76526" w:rsidP="00A76526">
      <w:pPr>
        <w:autoSpaceDE w:val="0"/>
        <w:autoSpaceDN w:val="0"/>
        <w:adjustRightInd w:val="0"/>
        <w:jc w:val="both"/>
      </w:pPr>
      <w:r>
        <w:t xml:space="preserve">         «26</w:t>
      </w:r>
      <w:r w:rsidR="000363E7">
        <w:t>) участие в деятельности по профилактике правонарушений в Санкт-Петербурге в формах, установленных законодательством Санкт-Петербурга;</w:t>
      </w:r>
      <w:r>
        <w:t>»</w:t>
      </w:r>
    </w:p>
    <w:p w:rsidR="00AE6248" w:rsidRPr="00B86D55" w:rsidRDefault="00AE6248" w:rsidP="00B86D55">
      <w:pPr>
        <w:jc w:val="both"/>
      </w:pPr>
    </w:p>
    <w:p w:rsidR="007564F9" w:rsidRPr="00850336" w:rsidRDefault="001E5A4E" w:rsidP="00B86D55">
      <w:pPr>
        <w:jc w:val="both"/>
      </w:pPr>
      <w:r w:rsidRPr="00B86D55">
        <w:t>Проект</w:t>
      </w:r>
      <w:r w:rsidR="001B2F39">
        <w:t xml:space="preserve"> </w:t>
      </w:r>
      <w:r w:rsidR="00A356B8">
        <w:t>изменений</w:t>
      </w:r>
      <w:r w:rsidR="001B2F39">
        <w:t xml:space="preserve"> и дополнений </w:t>
      </w:r>
      <w:r w:rsidRPr="00B86D55">
        <w:t xml:space="preserve"> в Устав МО, Пояснительная записка к проекту, газета «Муни</w:t>
      </w:r>
      <w:r w:rsidR="000F29C8">
        <w:t>ципальный Вестник «Шушары» от 25 но</w:t>
      </w:r>
      <w:r w:rsidR="007564F9">
        <w:t>ября</w:t>
      </w:r>
      <w:r w:rsidR="00A309FD" w:rsidRPr="00B86D55">
        <w:t xml:space="preserve"> 2014 № </w:t>
      </w:r>
      <w:r w:rsidR="000F29C8">
        <w:t>17 (69</w:t>
      </w:r>
      <w:r w:rsidRPr="00B86D55">
        <w:t>)</w:t>
      </w:r>
      <w:r w:rsidR="008A115C" w:rsidRPr="00B86D55">
        <w:t>, Решение МС от</w:t>
      </w:r>
      <w:r w:rsidR="00142137" w:rsidRPr="00B86D55">
        <w:t xml:space="preserve"> </w:t>
      </w:r>
      <w:r w:rsidR="000F29C8">
        <w:t>23.11.2016 № 40</w:t>
      </w:r>
      <w:r w:rsidR="002F2D28" w:rsidRPr="00B86D55">
        <w:t xml:space="preserve"> прилагаются к протоколу.</w:t>
      </w:r>
      <w:r w:rsidR="00A76526">
        <w:t xml:space="preserve"> </w:t>
      </w:r>
    </w:p>
    <w:p w:rsidR="007564F9" w:rsidRPr="00B86D55" w:rsidRDefault="007564F9" w:rsidP="00B86D55">
      <w:pPr>
        <w:jc w:val="both"/>
        <w:rPr>
          <w:b/>
        </w:rPr>
      </w:pPr>
    </w:p>
    <w:p w:rsidR="009579CD" w:rsidRDefault="005073D5" w:rsidP="0089733D">
      <w:pPr>
        <w:jc w:val="both"/>
        <w:rPr>
          <w:b/>
        </w:rPr>
      </w:pPr>
      <w:r w:rsidRPr="00B86D55">
        <w:rPr>
          <w:b/>
        </w:rPr>
        <w:t xml:space="preserve">2.  </w:t>
      </w:r>
      <w:r w:rsidR="00ED2241" w:rsidRPr="00B86D55">
        <w:rPr>
          <w:b/>
        </w:rPr>
        <w:t>Разное.</w:t>
      </w:r>
    </w:p>
    <w:p w:rsidR="00CD3D22" w:rsidRPr="00B86D55" w:rsidRDefault="00CD3D22" w:rsidP="00B86D55">
      <w:pPr>
        <w:pStyle w:val="a3"/>
        <w:jc w:val="both"/>
        <w:rPr>
          <w:b w:val="0"/>
        </w:rPr>
      </w:pPr>
      <w:r w:rsidRPr="00B86D55">
        <w:rPr>
          <w:b w:val="0"/>
        </w:rPr>
        <w:t>Глава муниципального образования – Председатель Муни</w:t>
      </w:r>
      <w:r w:rsidR="009579CD">
        <w:rPr>
          <w:b w:val="0"/>
        </w:rPr>
        <w:t>ципального Совета  Р.В.Тихомиров</w:t>
      </w:r>
      <w:r w:rsidR="00B86D55" w:rsidRPr="00B86D55">
        <w:rPr>
          <w:b w:val="0"/>
        </w:rPr>
        <w:t xml:space="preserve"> </w:t>
      </w:r>
      <w:r w:rsidRPr="00B86D55">
        <w:rPr>
          <w:b w:val="0"/>
        </w:rPr>
        <w:t>ответил на поставленные вопросы.</w:t>
      </w:r>
    </w:p>
    <w:p w:rsidR="00A309FD" w:rsidRPr="00B86D55" w:rsidRDefault="00A309FD" w:rsidP="00B86D55">
      <w:pPr>
        <w:pStyle w:val="a3"/>
        <w:ind w:firstLine="708"/>
        <w:jc w:val="both"/>
        <w:rPr>
          <w:b w:val="0"/>
        </w:rPr>
      </w:pPr>
    </w:p>
    <w:p w:rsidR="00B86D55" w:rsidRPr="00B86D55" w:rsidRDefault="00B86D55" w:rsidP="00B86D55">
      <w:pPr>
        <w:pStyle w:val="a3"/>
        <w:jc w:val="both"/>
        <w:rPr>
          <w:b w:val="0"/>
        </w:rPr>
      </w:pPr>
      <w:r>
        <w:rPr>
          <w:b w:val="0"/>
        </w:rPr>
        <w:t>Жители одобрили</w:t>
      </w:r>
      <w:r w:rsidRPr="00B86D55">
        <w:rPr>
          <w:b w:val="0"/>
        </w:rPr>
        <w:t xml:space="preserve"> проект изменений </w:t>
      </w:r>
      <w:r w:rsidR="0010507C">
        <w:rPr>
          <w:b w:val="0"/>
        </w:rPr>
        <w:t xml:space="preserve">  </w:t>
      </w:r>
      <w:r w:rsidRPr="00B86D55">
        <w:rPr>
          <w:b w:val="0"/>
        </w:rPr>
        <w:t xml:space="preserve">и </w:t>
      </w:r>
      <w:r w:rsidR="0010507C">
        <w:rPr>
          <w:b w:val="0"/>
        </w:rPr>
        <w:t xml:space="preserve">  </w:t>
      </w:r>
      <w:r w:rsidRPr="00B86D55">
        <w:rPr>
          <w:b w:val="0"/>
        </w:rPr>
        <w:t>дополнений</w:t>
      </w:r>
      <w:r w:rsidRPr="00B86D55">
        <w:t xml:space="preserve"> </w:t>
      </w:r>
      <w:r w:rsidR="0010507C">
        <w:t xml:space="preserve">  </w:t>
      </w:r>
      <w:r w:rsidRPr="00B86D55">
        <w:rPr>
          <w:b w:val="0"/>
        </w:rPr>
        <w:t xml:space="preserve">в </w:t>
      </w:r>
      <w:r w:rsidR="0010507C">
        <w:rPr>
          <w:b w:val="0"/>
        </w:rPr>
        <w:t xml:space="preserve">  </w:t>
      </w:r>
      <w:r w:rsidRPr="00B86D55">
        <w:rPr>
          <w:b w:val="0"/>
        </w:rPr>
        <w:t xml:space="preserve">Устав </w:t>
      </w:r>
      <w:r w:rsidR="0010507C">
        <w:rPr>
          <w:b w:val="0"/>
        </w:rPr>
        <w:t xml:space="preserve">  </w:t>
      </w:r>
      <w:r w:rsidRPr="00B86D55">
        <w:rPr>
          <w:b w:val="0"/>
        </w:rPr>
        <w:t xml:space="preserve">внутригородского </w:t>
      </w:r>
      <w:r w:rsidR="0010507C">
        <w:rPr>
          <w:b w:val="0"/>
        </w:rPr>
        <w:t xml:space="preserve">  </w:t>
      </w:r>
      <w:r w:rsidRPr="00B86D55">
        <w:rPr>
          <w:b w:val="0"/>
        </w:rPr>
        <w:t>муниципального</w:t>
      </w:r>
      <w:r w:rsidR="00AA3305">
        <w:rPr>
          <w:b w:val="0"/>
        </w:rPr>
        <w:t xml:space="preserve"> </w:t>
      </w:r>
      <w:r w:rsidR="0010507C">
        <w:rPr>
          <w:b w:val="0"/>
        </w:rPr>
        <w:t xml:space="preserve">  </w:t>
      </w:r>
      <w:r w:rsidRPr="00B86D55">
        <w:rPr>
          <w:b w:val="0"/>
        </w:rPr>
        <w:t>образования Санкт-Петербурга поселок Шушары.</w:t>
      </w:r>
    </w:p>
    <w:p w:rsidR="00B86D55" w:rsidRPr="00A356B8" w:rsidRDefault="00B86D55" w:rsidP="00B86D55">
      <w:pPr>
        <w:pStyle w:val="a3"/>
        <w:jc w:val="both"/>
        <w:rPr>
          <w:b w:val="0"/>
        </w:rPr>
      </w:pPr>
    </w:p>
    <w:p w:rsidR="00B86D55" w:rsidRDefault="00B86D55" w:rsidP="00B86D55">
      <w:pPr>
        <w:pStyle w:val="a3"/>
        <w:ind w:firstLine="708"/>
        <w:jc w:val="both"/>
        <w:rPr>
          <w:b w:val="0"/>
        </w:rPr>
      </w:pPr>
    </w:p>
    <w:p w:rsidR="00CA182F" w:rsidRPr="00B86D55" w:rsidRDefault="00B86D55" w:rsidP="00B86D55">
      <w:pPr>
        <w:pStyle w:val="a3"/>
        <w:ind w:firstLine="708"/>
        <w:jc w:val="both"/>
        <w:rPr>
          <w:b w:val="0"/>
        </w:rPr>
      </w:pPr>
      <w:r>
        <w:rPr>
          <w:b w:val="0"/>
        </w:rPr>
        <w:t>Д</w:t>
      </w:r>
      <w:r w:rsidR="00CA182F" w:rsidRPr="00B86D55">
        <w:rPr>
          <w:b w:val="0"/>
        </w:rPr>
        <w:t xml:space="preserve">алее, </w:t>
      </w:r>
      <w:r w:rsidR="009579CD">
        <w:rPr>
          <w:b w:val="0"/>
        </w:rPr>
        <w:t>Р.В.Тихомиров</w:t>
      </w:r>
      <w:r w:rsidR="009579CD" w:rsidRPr="00B86D55">
        <w:rPr>
          <w:b w:val="0"/>
        </w:rPr>
        <w:t xml:space="preserve"> </w:t>
      </w:r>
      <w:r w:rsidR="00CA182F" w:rsidRPr="00B86D55">
        <w:rPr>
          <w:b w:val="0"/>
        </w:rPr>
        <w:t>огласил</w:t>
      </w:r>
      <w:r w:rsidR="00CD3D22" w:rsidRPr="00B86D55">
        <w:rPr>
          <w:b w:val="0"/>
        </w:rPr>
        <w:t xml:space="preserve">: признать публичные слушания состоявшимися. Принять </w:t>
      </w:r>
      <w:r w:rsidR="00CA182F" w:rsidRPr="00B86D55">
        <w:rPr>
          <w:b w:val="0"/>
        </w:rPr>
        <w:t>проект</w:t>
      </w:r>
      <w:r w:rsidR="00CA182F" w:rsidRPr="00B86D55">
        <w:t xml:space="preserve"> </w:t>
      </w:r>
      <w:r w:rsidR="00CA182F" w:rsidRPr="00B86D55">
        <w:rPr>
          <w:b w:val="0"/>
        </w:rPr>
        <w:t xml:space="preserve">внесения изменений и дополнений в Устав внутригородского муниципального образования Санкт-Петербурга поселок Шушары с учетом </w:t>
      </w:r>
      <w:r w:rsidR="0089733D">
        <w:rPr>
          <w:b w:val="0"/>
        </w:rPr>
        <w:t xml:space="preserve">внесенных </w:t>
      </w:r>
      <w:r w:rsidR="00CA182F" w:rsidRPr="00B86D55">
        <w:rPr>
          <w:b w:val="0"/>
        </w:rPr>
        <w:t>предложений.</w:t>
      </w:r>
    </w:p>
    <w:p w:rsidR="00142137" w:rsidRPr="00B86D55" w:rsidRDefault="00142137" w:rsidP="00B86D55">
      <w:pPr>
        <w:pStyle w:val="a5"/>
        <w:ind w:left="0" w:right="-741"/>
        <w:jc w:val="both"/>
        <w:rPr>
          <w:sz w:val="24"/>
        </w:rPr>
      </w:pPr>
    </w:p>
    <w:p w:rsidR="005D2F92" w:rsidRPr="00B86D55" w:rsidRDefault="005D2F92" w:rsidP="00B86D55">
      <w:pPr>
        <w:pStyle w:val="a5"/>
        <w:ind w:left="0" w:right="-741"/>
        <w:jc w:val="both"/>
        <w:rPr>
          <w:sz w:val="24"/>
        </w:rPr>
      </w:pPr>
      <w:r w:rsidRPr="00B86D55">
        <w:rPr>
          <w:sz w:val="24"/>
        </w:rPr>
        <w:t xml:space="preserve">Глава муниципального образования – Председатель Муниципального Совета </w:t>
      </w:r>
    </w:p>
    <w:p w:rsidR="00CD3D22" w:rsidRPr="00B86D55" w:rsidRDefault="005D2F92" w:rsidP="00B86D55">
      <w:pPr>
        <w:pStyle w:val="a5"/>
        <w:ind w:left="0" w:right="-741"/>
        <w:jc w:val="both"/>
        <w:rPr>
          <w:sz w:val="24"/>
        </w:rPr>
      </w:pPr>
      <w:r w:rsidRPr="00B86D55">
        <w:rPr>
          <w:sz w:val="24"/>
        </w:rPr>
        <w:t>поблагодарил  присутствующих за активное участие в публичных слушаниях.</w:t>
      </w:r>
    </w:p>
    <w:p w:rsidR="00CD3D22" w:rsidRPr="00B86D55" w:rsidRDefault="00CD3D22" w:rsidP="00B86D55">
      <w:pPr>
        <w:pStyle w:val="a5"/>
        <w:ind w:left="0" w:right="-741"/>
        <w:jc w:val="both"/>
        <w:rPr>
          <w:sz w:val="24"/>
        </w:rPr>
      </w:pPr>
    </w:p>
    <w:p w:rsidR="005D2F92" w:rsidRPr="00B86D55" w:rsidRDefault="005D2F92" w:rsidP="00B86D55">
      <w:pPr>
        <w:pStyle w:val="a5"/>
        <w:ind w:left="0" w:right="-741"/>
        <w:jc w:val="both"/>
        <w:rPr>
          <w:sz w:val="24"/>
        </w:rPr>
      </w:pPr>
    </w:p>
    <w:p w:rsidR="005D2F92" w:rsidRPr="00B86D55" w:rsidRDefault="005D2F92" w:rsidP="00B86D55">
      <w:pPr>
        <w:pStyle w:val="a5"/>
        <w:ind w:left="0" w:right="-741"/>
        <w:jc w:val="both"/>
        <w:rPr>
          <w:sz w:val="24"/>
        </w:rPr>
      </w:pPr>
    </w:p>
    <w:p w:rsidR="00F10CF6" w:rsidRPr="00B86D55" w:rsidRDefault="00F10CF6" w:rsidP="00B86D55">
      <w:pPr>
        <w:pStyle w:val="a5"/>
        <w:ind w:left="0" w:right="-741"/>
        <w:jc w:val="both"/>
        <w:rPr>
          <w:sz w:val="24"/>
        </w:rPr>
      </w:pPr>
      <w:r w:rsidRPr="00B86D55">
        <w:rPr>
          <w:sz w:val="24"/>
        </w:rPr>
        <w:t xml:space="preserve">Председатель                                        </w:t>
      </w:r>
      <w:r w:rsidR="007564F9">
        <w:rPr>
          <w:sz w:val="24"/>
        </w:rPr>
        <w:t xml:space="preserve">                   Тихомиров Р.В.</w:t>
      </w:r>
    </w:p>
    <w:p w:rsidR="00F10CF6" w:rsidRPr="00B86D55" w:rsidRDefault="00F10CF6" w:rsidP="00B86D55">
      <w:pPr>
        <w:pStyle w:val="a5"/>
        <w:ind w:left="0" w:right="-741"/>
        <w:jc w:val="both"/>
        <w:rPr>
          <w:sz w:val="24"/>
        </w:rPr>
      </w:pPr>
    </w:p>
    <w:p w:rsidR="00F10CF6" w:rsidRPr="00B86D55" w:rsidRDefault="00F10CF6" w:rsidP="00B86D55">
      <w:pPr>
        <w:pStyle w:val="a5"/>
        <w:ind w:left="0" w:right="-741"/>
        <w:jc w:val="both"/>
        <w:rPr>
          <w:sz w:val="24"/>
        </w:rPr>
      </w:pPr>
      <w:r w:rsidRPr="00B86D55">
        <w:rPr>
          <w:sz w:val="24"/>
        </w:rPr>
        <w:t xml:space="preserve">Секретарь                                        </w:t>
      </w:r>
      <w:r w:rsidR="00B86D55">
        <w:rPr>
          <w:sz w:val="24"/>
        </w:rPr>
        <w:t xml:space="preserve">                         Гусарова Т.И.</w:t>
      </w:r>
    </w:p>
    <w:p w:rsidR="00314065" w:rsidRPr="00B86D55" w:rsidRDefault="00314065" w:rsidP="00B86D55">
      <w:pPr>
        <w:jc w:val="both"/>
      </w:pPr>
    </w:p>
    <w:sectPr w:rsidR="00314065" w:rsidRPr="00B86D55" w:rsidSect="00B86D55">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D27" w:rsidRDefault="00984D27" w:rsidP="00387C74">
      <w:r>
        <w:separator/>
      </w:r>
    </w:p>
  </w:endnote>
  <w:endnote w:type="continuationSeparator" w:id="1">
    <w:p w:rsidR="00984D27" w:rsidRDefault="00984D27" w:rsidP="00387C74">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62" w:rsidRPr="0043486E" w:rsidRDefault="003A1348" w:rsidP="00707AA3">
    <w:pPr>
      <w:pStyle w:val="a7"/>
      <w:framePr w:wrap="around" w:vAnchor="text" w:hAnchor="margin" w:xAlign="right" w:y="1"/>
      <w:rPr>
        <w:rStyle w:val="a9"/>
        <w:sz w:val="23"/>
        <w:szCs w:val="23"/>
      </w:rPr>
    </w:pPr>
    <w:r w:rsidRPr="0043486E">
      <w:rPr>
        <w:rStyle w:val="a9"/>
        <w:sz w:val="23"/>
        <w:szCs w:val="23"/>
      </w:rPr>
      <w:fldChar w:fldCharType="begin"/>
    </w:r>
    <w:r w:rsidR="0007629D" w:rsidRPr="0043486E">
      <w:rPr>
        <w:rStyle w:val="a9"/>
        <w:sz w:val="23"/>
        <w:szCs w:val="23"/>
      </w:rPr>
      <w:instrText xml:space="preserve">PAGE  </w:instrText>
    </w:r>
    <w:r w:rsidRPr="0043486E">
      <w:rPr>
        <w:rStyle w:val="a9"/>
        <w:sz w:val="23"/>
        <w:szCs w:val="23"/>
      </w:rPr>
      <w:fldChar w:fldCharType="separate"/>
    </w:r>
    <w:r w:rsidR="0007629D">
      <w:rPr>
        <w:rStyle w:val="a9"/>
        <w:noProof/>
        <w:sz w:val="23"/>
        <w:szCs w:val="23"/>
      </w:rPr>
      <w:t>2</w:t>
    </w:r>
    <w:r w:rsidRPr="0043486E">
      <w:rPr>
        <w:rStyle w:val="a9"/>
        <w:sz w:val="23"/>
        <w:szCs w:val="23"/>
      </w:rPr>
      <w:fldChar w:fldCharType="end"/>
    </w:r>
  </w:p>
  <w:p w:rsidR="00944062" w:rsidRPr="0043486E" w:rsidRDefault="00984D27" w:rsidP="00707AA3">
    <w:pPr>
      <w:pStyle w:val="a7"/>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3906"/>
      <w:docPartObj>
        <w:docPartGallery w:val="Page Numbers (Bottom of Page)"/>
        <w:docPartUnique/>
      </w:docPartObj>
    </w:sdtPr>
    <w:sdtContent>
      <w:p w:rsidR="00B86D55" w:rsidRDefault="003A1348">
        <w:pPr>
          <w:pStyle w:val="a7"/>
          <w:jc w:val="right"/>
        </w:pPr>
        <w:fldSimple w:instr=" PAGE   \* MERGEFORMAT ">
          <w:r w:rsidR="009C062B">
            <w:rPr>
              <w:noProof/>
            </w:rPr>
            <w:t>5</w:t>
          </w:r>
        </w:fldSimple>
      </w:p>
    </w:sdtContent>
  </w:sdt>
  <w:p w:rsidR="00944062" w:rsidRPr="0043486E" w:rsidRDefault="00984D27" w:rsidP="00707AA3">
    <w:pPr>
      <w:pStyle w:val="a7"/>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D27" w:rsidRDefault="00984D27" w:rsidP="00387C74">
      <w:r>
        <w:separator/>
      </w:r>
    </w:p>
  </w:footnote>
  <w:footnote w:type="continuationSeparator" w:id="1">
    <w:p w:rsidR="00984D27" w:rsidRDefault="00984D27" w:rsidP="00387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rebuchet MS" w:hAnsi="Trebuchet MS" w:cs="Trebuchet MS"/>
        <w:b w:val="0"/>
        <w:bCs w:val="0"/>
        <w:i w:val="0"/>
        <w:iCs w:val="0"/>
        <w:smallCaps w:val="0"/>
        <w:strike w:val="0"/>
        <w:color w:val="000000"/>
        <w:spacing w:val="0"/>
        <w:w w:val="100"/>
        <w:position w:val="0"/>
        <w:sz w:val="16"/>
        <w:szCs w:val="16"/>
        <w:u w:val="none"/>
      </w:rPr>
    </w:lvl>
    <w:lvl w:ilvl="1">
      <w:start w:val="1"/>
      <w:numFmt w:val="decimal"/>
      <w:lvlText w:val="%2."/>
      <w:lvlJc w:val="left"/>
      <w:rPr>
        <w:rFonts w:ascii="Trebuchet MS" w:hAnsi="Trebuchet MS" w:cs="Trebuchet MS"/>
        <w:b w:val="0"/>
        <w:bCs w:val="0"/>
        <w:i w:val="0"/>
        <w:iCs w:val="0"/>
        <w:smallCaps w:val="0"/>
        <w:strike w:val="0"/>
        <w:color w:val="000000"/>
        <w:spacing w:val="0"/>
        <w:w w:val="100"/>
        <w:position w:val="0"/>
        <w:sz w:val="16"/>
        <w:szCs w:val="16"/>
        <w:u w:val="none"/>
      </w:rPr>
    </w:lvl>
    <w:lvl w:ilvl="2">
      <w:start w:val="1"/>
      <w:numFmt w:val="decimal"/>
      <w:lvlText w:val="%3)"/>
      <w:lvlJc w:val="left"/>
      <w:rPr>
        <w:rFonts w:ascii="Trebuchet MS" w:hAnsi="Trebuchet MS" w:cs="Trebuchet MS"/>
        <w:b w:val="0"/>
        <w:bCs w:val="0"/>
        <w:i w:val="0"/>
        <w:iCs w:val="0"/>
        <w:smallCaps w:val="0"/>
        <w:strike w:val="0"/>
        <w:color w:val="000000"/>
        <w:spacing w:val="0"/>
        <w:w w:val="100"/>
        <w:position w:val="0"/>
        <w:sz w:val="16"/>
        <w:szCs w:val="16"/>
        <w:u w:val="none"/>
      </w:rPr>
    </w:lvl>
    <w:lvl w:ilvl="3">
      <w:start w:val="1"/>
      <w:numFmt w:val="decimal"/>
      <w:lvlText w:val="%4."/>
      <w:lvlJc w:val="left"/>
      <w:rPr>
        <w:rFonts w:ascii="Trebuchet MS" w:hAnsi="Trebuchet MS" w:cs="Trebuchet MS"/>
        <w:b w:val="0"/>
        <w:bCs w:val="0"/>
        <w:i w:val="0"/>
        <w:iCs w:val="0"/>
        <w:smallCaps w:val="0"/>
        <w:strike w:val="0"/>
        <w:color w:val="000000"/>
        <w:spacing w:val="0"/>
        <w:w w:val="100"/>
        <w:position w:val="0"/>
        <w:sz w:val="16"/>
        <w:szCs w:val="16"/>
        <w:u w:val="none"/>
      </w:rPr>
    </w:lvl>
    <w:lvl w:ilvl="4">
      <w:start w:val="2"/>
      <w:numFmt w:val="decimal"/>
      <w:lvlText w:val="%5."/>
      <w:lvlJc w:val="left"/>
      <w:rPr>
        <w:rFonts w:ascii="Trebuchet MS" w:hAnsi="Trebuchet MS" w:cs="Trebuchet MS"/>
        <w:b w:val="0"/>
        <w:bCs w:val="0"/>
        <w:i w:val="0"/>
        <w:iCs w:val="0"/>
        <w:smallCaps w:val="0"/>
        <w:strike w:val="0"/>
        <w:color w:val="000000"/>
        <w:spacing w:val="0"/>
        <w:w w:val="100"/>
        <w:position w:val="0"/>
        <w:sz w:val="16"/>
        <w:szCs w:val="16"/>
        <w:u w:val="none"/>
      </w:rPr>
    </w:lvl>
    <w:lvl w:ilvl="5">
      <w:start w:val="1"/>
      <w:numFmt w:val="decimal"/>
      <w:lvlText w:val="%6."/>
      <w:lvlJc w:val="left"/>
      <w:rPr>
        <w:rFonts w:ascii="Trebuchet MS" w:hAnsi="Trebuchet MS" w:cs="Trebuchet MS"/>
        <w:b w:val="0"/>
        <w:bCs w:val="0"/>
        <w:i w:val="0"/>
        <w:iCs w:val="0"/>
        <w:smallCaps w:val="0"/>
        <w:strike w:val="0"/>
        <w:color w:val="000000"/>
        <w:spacing w:val="0"/>
        <w:w w:val="100"/>
        <w:position w:val="0"/>
        <w:sz w:val="16"/>
        <w:szCs w:val="16"/>
        <w:u w:val="none"/>
      </w:rPr>
    </w:lvl>
    <w:lvl w:ilvl="6">
      <w:start w:val="1"/>
      <w:numFmt w:val="decimal"/>
      <w:lvlText w:val="%7)"/>
      <w:lvlJc w:val="left"/>
      <w:rPr>
        <w:rFonts w:ascii="Trebuchet MS" w:hAnsi="Trebuchet MS" w:cs="Trebuchet MS"/>
        <w:b w:val="0"/>
        <w:bCs w:val="0"/>
        <w:i w:val="0"/>
        <w:iCs w:val="0"/>
        <w:smallCaps w:val="0"/>
        <w:strike w:val="0"/>
        <w:color w:val="000000"/>
        <w:spacing w:val="0"/>
        <w:w w:val="100"/>
        <w:position w:val="0"/>
        <w:sz w:val="16"/>
        <w:szCs w:val="16"/>
        <w:u w:val="none"/>
      </w:rPr>
    </w:lvl>
    <w:lvl w:ilvl="7">
      <w:start w:val="1"/>
      <w:numFmt w:val="decimal"/>
      <w:lvlText w:val="%8."/>
      <w:lvlJc w:val="left"/>
      <w:rPr>
        <w:rFonts w:ascii="Trebuchet MS" w:hAnsi="Trebuchet MS" w:cs="Trebuchet MS"/>
        <w:b w:val="0"/>
        <w:bCs w:val="0"/>
        <w:i w:val="0"/>
        <w:iCs w:val="0"/>
        <w:smallCaps w:val="0"/>
        <w:strike w:val="0"/>
        <w:color w:val="000000"/>
        <w:spacing w:val="0"/>
        <w:w w:val="100"/>
        <w:position w:val="0"/>
        <w:sz w:val="16"/>
        <w:szCs w:val="16"/>
        <w:u w:val="none"/>
      </w:rPr>
    </w:lvl>
    <w:lvl w:ilvl="8">
      <w:start w:val="1"/>
      <w:numFmt w:val="decimal"/>
      <w:lvlText w:val="%9."/>
      <w:lvlJc w:val="left"/>
      <w:rPr>
        <w:rFonts w:ascii="Trebuchet MS" w:hAnsi="Trebuchet MS" w:cs="Trebuchet MS"/>
        <w:b w:val="0"/>
        <w:bCs w:val="0"/>
        <w:i w:val="0"/>
        <w:iCs w:val="0"/>
        <w:smallCaps w:val="0"/>
        <w:strike w:val="0"/>
        <w:color w:val="000000"/>
        <w:spacing w:val="0"/>
        <w:w w:val="100"/>
        <w:position w:val="0"/>
        <w:sz w:val="16"/>
        <w:szCs w:val="16"/>
        <w:u w:val="none"/>
      </w:rPr>
    </w:lvl>
  </w:abstractNum>
  <w:abstractNum w:abstractNumId="1">
    <w:nsid w:val="32E66DC2"/>
    <w:multiLevelType w:val="hybridMultilevel"/>
    <w:tmpl w:val="4CD0335C"/>
    <w:lvl w:ilvl="0" w:tplc="7DEC605E">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F4E31E1"/>
    <w:multiLevelType w:val="hybridMultilevel"/>
    <w:tmpl w:val="51964360"/>
    <w:lvl w:ilvl="0" w:tplc="65CCB5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C7133D5"/>
    <w:multiLevelType w:val="hybridMultilevel"/>
    <w:tmpl w:val="5C7ECDA8"/>
    <w:lvl w:ilvl="0" w:tplc="49C0DEA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4C46F1F"/>
    <w:multiLevelType w:val="hybridMultilevel"/>
    <w:tmpl w:val="D496FC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D25816"/>
    <w:multiLevelType w:val="hybridMultilevel"/>
    <w:tmpl w:val="522250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4F06EBF"/>
    <w:multiLevelType w:val="hybridMultilevel"/>
    <w:tmpl w:val="59B83B1C"/>
    <w:lvl w:ilvl="0" w:tplc="6352B4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F10CF6"/>
    <w:rsid w:val="00026034"/>
    <w:rsid w:val="000363E7"/>
    <w:rsid w:val="00047712"/>
    <w:rsid w:val="000657B0"/>
    <w:rsid w:val="0007629D"/>
    <w:rsid w:val="000C4E81"/>
    <w:rsid w:val="000D18CC"/>
    <w:rsid w:val="000E57CE"/>
    <w:rsid w:val="000F29C8"/>
    <w:rsid w:val="0010507C"/>
    <w:rsid w:val="00105BC2"/>
    <w:rsid w:val="00132FB4"/>
    <w:rsid w:val="00142137"/>
    <w:rsid w:val="0017625D"/>
    <w:rsid w:val="0017724C"/>
    <w:rsid w:val="001B2F39"/>
    <w:rsid w:val="001C2875"/>
    <w:rsid w:val="001D3FE3"/>
    <w:rsid w:val="001E5A4E"/>
    <w:rsid w:val="002507DA"/>
    <w:rsid w:val="00256C2E"/>
    <w:rsid w:val="0027025A"/>
    <w:rsid w:val="00272038"/>
    <w:rsid w:val="002F2D28"/>
    <w:rsid w:val="00306812"/>
    <w:rsid w:val="00314065"/>
    <w:rsid w:val="003773DF"/>
    <w:rsid w:val="00387C74"/>
    <w:rsid w:val="003A1348"/>
    <w:rsid w:val="003A4A30"/>
    <w:rsid w:val="003F2E14"/>
    <w:rsid w:val="0040539D"/>
    <w:rsid w:val="004837B6"/>
    <w:rsid w:val="004A7F71"/>
    <w:rsid w:val="004B4C69"/>
    <w:rsid w:val="004E4BFF"/>
    <w:rsid w:val="005073D5"/>
    <w:rsid w:val="00526D38"/>
    <w:rsid w:val="00580E96"/>
    <w:rsid w:val="005911D1"/>
    <w:rsid w:val="005C7B97"/>
    <w:rsid w:val="005D2F92"/>
    <w:rsid w:val="005E2E5E"/>
    <w:rsid w:val="006038E3"/>
    <w:rsid w:val="006248F7"/>
    <w:rsid w:val="006B7AE2"/>
    <w:rsid w:val="006C6844"/>
    <w:rsid w:val="006E0B30"/>
    <w:rsid w:val="007149EB"/>
    <w:rsid w:val="007201B8"/>
    <w:rsid w:val="007504CB"/>
    <w:rsid w:val="007564F9"/>
    <w:rsid w:val="007773EF"/>
    <w:rsid w:val="007A5A59"/>
    <w:rsid w:val="007C1637"/>
    <w:rsid w:val="007D6037"/>
    <w:rsid w:val="007E2E0C"/>
    <w:rsid w:val="008064AF"/>
    <w:rsid w:val="00850336"/>
    <w:rsid w:val="00870E7C"/>
    <w:rsid w:val="00880DC7"/>
    <w:rsid w:val="0089733D"/>
    <w:rsid w:val="008A115C"/>
    <w:rsid w:val="008C1BD4"/>
    <w:rsid w:val="008C5082"/>
    <w:rsid w:val="00921A00"/>
    <w:rsid w:val="00925B1C"/>
    <w:rsid w:val="00931BDF"/>
    <w:rsid w:val="009579CD"/>
    <w:rsid w:val="00966C35"/>
    <w:rsid w:val="00967A7F"/>
    <w:rsid w:val="00984D27"/>
    <w:rsid w:val="009860FC"/>
    <w:rsid w:val="009876F6"/>
    <w:rsid w:val="00990F6B"/>
    <w:rsid w:val="0099556E"/>
    <w:rsid w:val="009C062B"/>
    <w:rsid w:val="009C620D"/>
    <w:rsid w:val="00A16A5B"/>
    <w:rsid w:val="00A234EA"/>
    <w:rsid w:val="00A309FD"/>
    <w:rsid w:val="00A356B8"/>
    <w:rsid w:val="00A553F7"/>
    <w:rsid w:val="00A55531"/>
    <w:rsid w:val="00A76526"/>
    <w:rsid w:val="00AA1750"/>
    <w:rsid w:val="00AA3305"/>
    <w:rsid w:val="00AC6A41"/>
    <w:rsid w:val="00AE3529"/>
    <w:rsid w:val="00AE3971"/>
    <w:rsid w:val="00AE6248"/>
    <w:rsid w:val="00AF19CA"/>
    <w:rsid w:val="00B30C7C"/>
    <w:rsid w:val="00B80062"/>
    <w:rsid w:val="00B86D55"/>
    <w:rsid w:val="00BE26FB"/>
    <w:rsid w:val="00BE3D5E"/>
    <w:rsid w:val="00BE4E22"/>
    <w:rsid w:val="00BE7727"/>
    <w:rsid w:val="00BF6956"/>
    <w:rsid w:val="00C362D2"/>
    <w:rsid w:val="00C5274D"/>
    <w:rsid w:val="00CA182F"/>
    <w:rsid w:val="00CA3299"/>
    <w:rsid w:val="00CA4E4F"/>
    <w:rsid w:val="00CB54C2"/>
    <w:rsid w:val="00CD3D22"/>
    <w:rsid w:val="00D33B1C"/>
    <w:rsid w:val="00D7719B"/>
    <w:rsid w:val="00D83331"/>
    <w:rsid w:val="00DC47E5"/>
    <w:rsid w:val="00DF50C8"/>
    <w:rsid w:val="00E0170F"/>
    <w:rsid w:val="00E20715"/>
    <w:rsid w:val="00E416A7"/>
    <w:rsid w:val="00EA5CB5"/>
    <w:rsid w:val="00EC690C"/>
    <w:rsid w:val="00ED2241"/>
    <w:rsid w:val="00F10CF6"/>
    <w:rsid w:val="00F14ADB"/>
    <w:rsid w:val="00F365D1"/>
    <w:rsid w:val="00F45E51"/>
    <w:rsid w:val="00F52271"/>
    <w:rsid w:val="00F562F4"/>
    <w:rsid w:val="00F573FB"/>
    <w:rsid w:val="00F70160"/>
    <w:rsid w:val="00FF0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0CF6"/>
    <w:pPr>
      <w:keepNext/>
      <w:jc w:val="center"/>
      <w:outlineLvl w:val="0"/>
    </w:pPr>
    <w:rPr>
      <w:rFonts w:ascii="Arial"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0CF6"/>
    <w:rPr>
      <w:rFonts w:ascii="Arial" w:eastAsia="Times New Roman" w:hAnsi="Arial" w:cs="Times New Roman"/>
      <w:b/>
      <w:sz w:val="24"/>
      <w:szCs w:val="20"/>
    </w:rPr>
  </w:style>
  <w:style w:type="paragraph" w:styleId="a3">
    <w:name w:val="Title"/>
    <w:basedOn w:val="a"/>
    <w:link w:val="a4"/>
    <w:qFormat/>
    <w:rsid w:val="00F10CF6"/>
    <w:pPr>
      <w:jc w:val="center"/>
    </w:pPr>
    <w:rPr>
      <w:b/>
      <w:bCs/>
      <w:noProof/>
    </w:rPr>
  </w:style>
  <w:style w:type="character" w:customStyle="1" w:styleId="a4">
    <w:name w:val="Название Знак"/>
    <w:basedOn w:val="a0"/>
    <w:link w:val="a3"/>
    <w:rsid w:val="00F10CF6"/>
    <w:rPr>
      <w:rFonts w:ascii="Times New Roman" w:eastAsia="Times New Roman" w:hAnsi="Times New Roman" w:cs="Times New Roman"/>
      <w:b/>
      <w:bCs/>
      <w:noProof/>
      <w:sz w:val="24"/>
      <w:szCs w:val="24"/>
      <w:lang w:eastAsia="ru-RU"/>
    </w:rPr>
  </w:style>
  <w:style w:type="paragraph" w:styleId="a5">
    <w:name w:val="Body Text Indent"/>
    <w:basedOn w:val="a"/>
    <w:link w:val="a6"/>
    <w:rsid w:val="00F10CF6"/>
    <w:pPr>
      <w:tabs>
        <w:tab w:val="left" w:pos="2715"/>
      </w:tabs>
      <w:ind w:left="2124"/>
    </w:pPr>
    <w:rPr>
      <w:noProof/>
      <w:sz w:val="28"/>
    </w:rPr>
  </w:style>
  <w:style w:type="character" w:customStyle="1" w:styleId="a6">
    <w:name w:val="Основной текст с отступом Знак"/>
    <w:basedOn w:val="a0"/>
    <w:link w:val="a5"/>
    <w:rsid w:val="00F10CF6"/>
    <w:rPr>
      <w:rFonts w:ascii="Times New Roman" w:eastAsia="Times New Roman" w:hAnsi="Times New Roman" w:cs="Times New Roman"/>
      <w:noProof/>
      <w:sz w:val="28"/>
      <w:szCs w:val="24"/>
      <w:lang w:eastAsia="ru-RU"/>
    </w:rPr>
  </w:style>
  <w:style w:type="paragraph" w:styleId="a7">
    <w:name w:val="footer"/>
    <w:basedOn w:val="a"/>
    <w:link w:val="a8"/>
    <w:uiPriority w:val="99"/>
    <w:rsid w:val="00F10CF6"/>
    <w:pPr>
      <w:tabs>
        <w:tab w:val="center" w:pos="4677"/>
        <w:tab w:val="right" w:pos="9355"/>
      </w:tabs>
    </w:pPr>
  </w:style>
  <w:style w:type="character" w:customStyle="1" w:styleId="a8">
    <w:name w:val="Нижний колонтитул Знак"/>
    <w:basedOn w:val="a0"/>
    <w:link w:val="a7"/>
    <w:uiPriority w:val="99"/>
    <w:rsid w:val="00F10CF6"/>
    <w:rPr>
      <w:rFonts w:ascii="Times New Roman" w:eastAsia="Times New Roman" w:hAnsi="Times New Roman" w:cs="Times New Roman"/>
      <w:sz w:val="24"/>
      <w:szCs w:val="24"/>
      <w:lang w:eastAsia="ru-RU"/>
    </w:rPr>
  </w:style>
  <w:style w:type="character" w:styleId="a9">
    <w:name w:val="page number"/>
    <w:basedOn w:val="a0"/>
    <w:rsid w:val="00F10CF6"/>
  </w:style>
  <w:style w:type="paragraph" w:customStyle="1" w:styleId="formattext">
    <w:name w:val="formattext"/>
    <w:basedOn w:val="a"/>
    <w:rsid w:val="00F10CF6"/>
    <w:pPr>
      <w:spacing w:before="100" w:beforeAutospacing="1" w:after="100" w:afterAutospacing="1"/>
    </w:pPr>
  </w:style>
  <w:style w:type="character" w:customStyle="1" w:styleId="apple-converted-space">
    <w:name w:val="apple-converted-space"/>
    <w:basedOn w:val="a0"/>
    <w:rsid w:val="00F10CF6"/>
  </w:style>
  <w:style w:type="paragraph" w:styleId="aa">
    <w:name w:val="Body Text"/>
    <w:basedOn w:val="a"/>
    <w:link w:val="ab"/>
    <w:uiPriority w:val="99"/>
    <w:unhideWhenUsed/>
    <w:rsid w:val="00F10CF6"/>
    <w:pPr>
      <w:spacing w:after="120" w:line="276" w:lineRule="auto"/>
    </w:pPr>
    <w:rPr>
      <w:rFonts w:ascii="Calibri" w:hAnsi="Calibri"/>
      <w:sz w:val="22"/>
      <w:szCs w:val="22"/>
    </w:rPr>
  </w:style>
  <w:style w:type="character" w:customStyle="1" w:styleId="ab">
    <w:name w:val="Основной текст Знак"/>
    <w:basedOn w:val="a0"/>
    <w:link w:val="aa"/>
    <w:uiPriority w:val="99"/>
    <w:rsid w:val="00F10CF6"/>
    <w:rPr>
      <w:rFonts w:ascii="Calibri" w:eastAsia="Times New Roman" w:hAnsi="Calibri" w:cs="Times New Roman"/>
      <w:lang w:eastAsia="ru-RU"/>
    </w:rPr>
  </w:style>
  <w:style w:type="paragraph" w:customStyle="1" w:styleId="11">
    <w:name w:val="Обычный1"/>
    <w:rsid w:val="00F10CF6"/>
    <w:pPr>
      <w:suppressAutoHyphens/>
      <w:spacing w:after="0" w:line="240" w:lineRule="auto"/>
    </w:pPr>
    <w:rPr>
      <w:rFonts w:ascii="Arial" w:eastAsia="Arial" w:hAnsi="Arial" w:cs="Times New Roman"/>
      <w:sz w:val="18"/>
      <w:szCs w:val="20"/>
      <w:lang w:eastAsia="ar-SA"/>
    </w:rPr>
  </w:style>
  <w:style w:type="character" w:styleId="ac">
    <w:name w:val="Hyperlink"/>
    <w:basedOn w:val="a0"/>
    <w:uiPriority w:val="99"/>
    <w:semiHidden/>
    <w:unhideWhenUsed/>
    <w:rsid w:val="00F10CF6"/>
    <w:rPr>
      <w:color w:val="0000FF"/>
      <w:u w:val="single"/>
    </w:rPr>
  </w:style>
  <w:style w:type="character" w:customStyle="1" w:styleId="Q">
    <w:name w:val="Q"/>
    <w:rsid w:val="00F10CF6"/>
  </w:style>
  <w:style w:type="paragraph" w:customStyle="1" w:styleId="ConsPlusNormal">
    <w:name w:val="ConsPlusNormal"/>
    <w:next w:val="a"/>
    <w:rsid w:val="00F10CF6"/>
    <w:pPr>
      <w:widowControl w:val="0"/>
      <w:suppressAutoHyphens/>
      <w:spacing w:after="0" w:line="240" w:lineRule="auto"/>
      <w:ind w:firstLine="720"/>
    </w:pPr>
    <w:rPr>
      <w:rFonts w:ascii="Arial" w:eastAsia="Arial" w:hAnsi="Arial" w:cs="Arial"/>
      <w:kern w:val="1"/>
      <w:sz w:val="20"/>
      <w:szCs w:val="20"/>
      <w:lang w:eastAsia="hi-IN" w:bidi="hi-IN"/>
    </w:rPr>
  </w:style>
  <w:style w:type="paragraph" w:styleId="ad">
    <w:name w:val="List Paragraph"/>
    <w:basedOn w:val="a"/>
    <w:uiPriority w:val="34"/>
    <w:qFormat/>
    <w:rsid w:val="00F10CF6"/>
    <w:pPr>
      <w:spacing w:after="200" w:line="276" w:lineRule="auto"/>
      <w:ind w:left="720"/>
      <w:contextualSpacing/>
    </w:pPr>
    <w:rPr>
      <w:rFonts w:ascii="Calibri" w:hAnsi="Calibri"/>
      <w:sz w:val="22"/>
      <w:szCs w:val="22"/>
    </w:rPr>
  </w:style>
  <w:style w:type="paragraph" w:styleId="ae">
    <w:name w:val="header"/>
    <w:basedOn w:val="a"/>
    <w:link w:val="af"/>
    <w:uiPriority w:val="99"/>
    <w:semiHidden/>
    <w:unhideWhenUsed/>
    <w:rsid w:val="00B86D55"/>
    <w:pPr>
      <w:tabs>
        <w:tab w:val="center" w:pos="4677"/>
        <w:tab w:val="right" w:pos="9355"/>
      </w:tabs>
    </w:pPr>
  </w:style>
  <w:style w:type="character" w:customStyle="1" w:styleId="af">
    <w:name w:val="Верхний колонтитул Знак"/>
    <w:basedOn w:val="a0"/>
    <w:link w:val="ae"/>
    <w:uiPriority w:val="99"/>
    <w:semiHidden/>
    <w:rsid w:val="00B86D55"/>
    <w:rPr>
      <w:rFonts w:ascii="Times New Roman" w:eastAsia="Times New Roman" w:hAnsi="Times New Roman" w:cs="Times New Roman"/>
      <w:sz w:val="24"/>
      <w:szCs w:val="24"/>
      <w:lang w:eastAsia="ru-RU"/>
    </w:rPr>
  </w:style>
  <w:style w:type="character" w:customStyle="1" w:styleId="2">
    <w:name w:val="Основной текст (2)_"/>
    <w:link w:val="20"/>
    <w:rsid w:val="007564F9"/>
    <w:rPr>
      <w:rFonts w:ascii="Trebuchet MS" w:hAnsi="Trebuchet MS"/>
      <w:sz w:val="14"/>
      <w:szCs w:val="14"/>
      <w:shd w:val="clear" w:color="auto" w:fill="FFFFFF"/>
    </w:rPr>
  </w:style>
  <w:style w:type="paragraph" w:customStyle="1" w:styleId="20">
    <w:name w:val="Основной текст (2)"/>
    <w:basedOn w:val="a"/>
    <w:link w:val="2"/>
    <w:rsid w:val="007564F9"/>
    <w:pPr>
      <w:shd w:val="clear" w:color="auto" w:fill="FFFFFF"/>
      <w:spacing w:line="240" w:lineRule="atLeast"/>
    </w:pPr>
    <w:rPr>
      <w:rFonts w:ascii="Trebuchet MS" w:eastAsiaTheme="minorHAnsi" w:hAnsi="Trebuchet MS" w:cstheme="minorBidi"/>
      <w:sz w:val="14"/>
      <w:szCs w:val="14"/>
      <w:lang w:eastAsia="en-US"/>
    </w:rPr>
  </w:style>
  <w:style w:type="character" w:customStyle="1" w:styleId="28pt16">
    <w:name w:val="Основной текст (2) + 8 pt16"/>
    <w:rsid w:val="007564F9"/>
    <w:rPr>
      <w:rFonts w:ascii="Trebuchet MS" w:hAnsi="Trebuchet MS" w:cs="Trebuchet MS"/>
      <w:spacing w:val="0"/>
      <w:sz w:val="16"/>
      <w:szCs w:val="16"/>
      <w:lang w:bidi="ar-SA"/>
    </w:rPr>
  </w:style>
  <w:style w:type="character" w:customStyle="1" w:styleId="28pt15">
    <w:name w:val="Основной текст (2) + 8 pt15"/>
    <w:rsid w:val="007564F9"/>
    <w:rPr>
      <w:rFonts w:ascii="Trebuchet MS" w:hAnsi="Trebuchet MS" w:cs="Trebuchet MS"/>
      <w:spacing w:val="0"/>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D13681DD4BA1797837E3E1801448432FCFAC013D44F028DE4EC1BB0C3rAN" TargetMode="External"/><Relationship Id="rId13" Type="http://schemas.openxmlformats.org/officeDocument/2006/relationships/hyperlink" Target="consultantplus://offline/ref=BDFEB76D69D6BE02A45CAAF0CEDDE80B147EC738D763408A90CD3D2EFA0EAF6763EC8182C407C6EAlCq8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FC4DC3586D1A43A6F735B61685B488198481BF086CE124A56EB40D9A44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FC4DC3586D1A43A6F735B61685B488198480B90669E124A56EB40D9A44r1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EFC4DC3586D1A43A6F735B61685B48819858CBA076BE124A56EB40D9A44r1L" TargetMode="External"/><Relationship Id="rId4" Type="http://schemas.openxmlformats.org/officeDocument/2006/relationships/settings" Target="settings.xml"/><Relationship Id="rId9" Type="http://schemas.openxmlformats.org/officeDocument/2006/relationships/hyperlink" Target="consultantplus://offline/ref=AEFC4DC3586D1A43A6F735B61685B48819858CBA076BE124A56EB40D9A44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724E-AAE1-4900-9E35-60A08C05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2016-12-09T12:17:00Z</cp:lastPrinted>
  <dcterms:created xsi:type="dcterms:W3CDTF">2016-12-09T11:37:00Z</dcterms:created>
  <dcterms:modified xsi:type="dcterms:W3CDTF">2016-12-09T12:17:00Z</dcterms:modified>
</cp:coreProperties>
</file>