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70" w:rsidRPr="00624D70" w:rsidRDefault="00624D70" w:rsidP="00624D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24D70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1D3A79">
        <w:rPr>
          <w:rFonts w:ascii="Times New Roman" w:hAnsi="Times New Roman"/>
          <w:sz w:val="24"/>
          <w:szCs w:val="24"/>
        </w:rPr>
        <w:t>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1D3A79">
        <w:rPr>
          <w:rFonts w:ascii="Times New Roman" w:hAnsi="Times New Roman"/>
          <w:sz w:val="24"/>
          <w:szCs w:val="24"/>
        </w:rPr>
        <w:t>_____</w:t>
      </w:r>
      <w:r w:rsidR="00791168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557484">
        <w:rPr>
          <w:rFonts w:ascii="Times New Roman" w:hAnsi="Times New Roman"/>
          <w:sz w:val="24"/>
          <w:szCs w:val="24"/>
        </w:rPr>
        <w:t xml:space="preserve">            </w:t>
      </w:r>
      <w:r w:rsidR="00791168">
        <w:rPr>
          <w:rFonts w:ascii="Times New Roman" w:hAnsi="Times New Roman"/>
          <w:sz w:val="24"/>
          <w:szCs w:val="24"/>
        </w:rPr>
        <w:t xml:space="preserve">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1D3A79">
        <w:rPr>
          <w:rFonts w:ascii="Times New Roman" w:hAnsi="Times New Roman"/>
          <w:sz w:val="24"/>
          <w:szCs w:val="24"/>
        </w:rPr>
        <w:t>______</w:t>
      </w:r>
    </w:p>
    <w:p w:rsidR="001D3A79" w:rsidRDefault="001D3A79" w:rsidP="001D3A79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  <w:lang w:eastAsia="ru-RU"/>
        </w:rPr>
      </w:pPr>
      <w:r w:rsidRPr="001D3A79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</w:t>
      </w:r>
    </w:p>
    <w:p w:rsidR="001D3A79" w:rsidRPr="001D3A79" w:rsidRDefault="001D3A79" w:rsidP="001D3A79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D3A79">
        <w:rPr>
          <w:rFonts w:ascii="Times New Roman" w:hAnsi="Times New Roman"/>
          <w:b/>
          <w:sz w:val="24"/>
          <w:szCs w:val="24"/>
          <w:lang w:eastAsia="ru-RU"/>
        </w:rPr>
        <w:t>Санкт-Петербурге</w:t>
      </w:r>
      <w:bookmarkStart w:id="0" w:name="_GoBack"/>
      <w:bookmarkEnd w:id="0"/>
      <w:proofErr w:type="gramEnd"/>
    </w:p>
    <w:p w:rsidR="00C01354" w:rsidRPr="004C2B5B" w:rsidRDefault="00C01354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A79" w:rsidRPr="001D3A79" w:rsidRDefault="001D3A79" w:rsidP="001D3A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A79">
        <w:rPr>
          <w:rFonts w:ascii="Times New Roman" w:hAnsi="Times New Roman"/>
          <w:sz w:val="24"/>
          <w:szCs w:val="24"/>
          <w:lang w:eastAsia="ru-RU"/>
        </w:rPr>
        <w:t>Во исполнение Постановления Правительства Санкт-Петербурга от 24.12.2012 №1366 «Об утверждении типового (рекомендованного) перечня муниципальных услуг, предоставляемых по принципу одного окна в многофункциональных центрах предоставления государственных (муниципал</w:t>
      </w:r>
      <w:r>
        <w:rPr>
          <w:rFonts w:ascii="Times New Roman" w:hAnsi="Times New Roman"/>
          <w:sz w:val="24"/>
          <w:szCs w:val="24"/>
          <w:lang w:eastAsia="ru-RU"/>
        </w:rPr>
        <w:t>ьных) услуг в Санкт-Петербурге»,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Default="001D3A79" w:rsidP="001D3A7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1D3A79">
        <w:rPr>
          <w:rFonts w:ascii="Times New Roman" w:hAnsi="Times New Roman"/>
          <w:sz w:val="24"/>
          <w:szCs w:val="24"/>
        </w:rPr>
        <w:t>Утвердить  перечень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Санкт-Петербурге, согласно прилож</w:t>
      </w:r>
      <w:r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1D3A79" w:rsidRPr="001D3A79" w:rsidRDefault="001D3A79" w:rsidP="001D3A7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Местной администрации Муниципального образования поселок Шушары от 21.01.2013 №17-П «Об утверждении перечня </w:t>
      </w:r>
      <w:r w:rsidRPr="001D3A79">
        <w:rPr>
          <w:rFonts w:ascii="Times New Roman" w:hAnsi="Times New Roman"/>
          <w:sz w:val="24"/>
          <w:szCs w:val="24"/>
        </w:rPr>
        <w:t>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  <w:r>
        <w:rPr>
          <w:rFonts w:ascii="Times New Roman" w:hAnsi="Times New Roman"/>
          <w:sz w:val="24"/>
          <w:szCs w:val="24"/>
        </w:rPr>
        <w:t>».</w:t>
      </w:r>
    </w:p>
    <w:p w:rsidR="004C2B5B" w:rsidRDefault="001D3A79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8F644C" w:rsidRPr="004C2B5B" w:rsidRDefault="001D3A79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644C">
        <w:rPr>
          <w:rFonts w:ascii="Times New Roman" w:hAnsi="Times New Roman"/>
          <w:sz w:val="24"/>
          <w:szCs w:val="24"/>
        </w:rPr>
        <w:t>.</w:t>
      </w:r>
      <w:r w:rsidR="008F644C" w:rsidRPr="008F644C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Н</w:t>
      </w:r>
      <w:r w:rsidR="008F644C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1D3A79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8F644C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F644C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484" w:rsidRDefault="00557484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3A79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D3A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A055D" w:rsidRDefault="006A055D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6107E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B5B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44C" w:rsidRDefault="004C2B5B" w:rsidP="001D3A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46107E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1686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лавы Местной </w:t>
      </w:r>
      <w:r w:rsidR="008F64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44C" w:rsidRDefault="008F644C" w:rsidP="001D3A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</w:t>
      </w:r>
      <w:r w:rsidR="004C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B5B" w:rsidRPr="004C2B5B" w:rsidRDefault="008F644C" w:rsidP="001D3A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</w:t>
      </w:r>
      <w:r w:rsidR="004C2B5B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4C2B5B" w:rsidRPr="004C2B5B" w:rsidRDefault="004C2B5B" w:rsidP="001D3A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187F">
        <w:rPr>
          <w:rFonts w:ascii="Times New Roman" w:hAnsi="Times New Roman" w:cs="Times New Roman"/>
          <w:sz w:val="24"/>
          <w:szCs w:val="24"/>
        </w:rPr>
        <w:t xml:space="preserve">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1D3A79">
        <w:rPr>
          <w:rFonts w:ascii="Times New Roman" w:hAnsi="Times New Roman" w:cs="Times New Roman"/>
          <w:sz w:val="24"/>
          <w:szCs w:val="24"/>
        </w:rPr>
        <w:t>___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557484">
        <w:rPr>
          <w:rFonts w:ascii="Times New Roman" w:hAnsi="Times New Roman" w:cs="Times New Roman"/>
          <w:sz w:val="24"/>
          <w:szCs w:val="24"/>
        </w:rPr>
        <w:t xml:space="preserve"> </w:t>
      </w:r>
      <w:r w:rsidR="001D3A79">
        <w:rPr>
          <w:rFonts w:ascii="Times New Roman" w:hAnsi="Times New Roman" w:cs="Times New Roman"/>
          <w:sz w:val="24"/>
          <w:szCs w:val="24"/>
        </w:rPr>
        <w:t>_____</w:t>
      </w:r>
      <w:r w:rsidR="00791168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1B303D"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D3A79">
        <w:rPr>
          <w:rFonts w:ascii="Times New Roman" w:hAnsi="Times New Roman" w:cs="Times New Roman"/>
          <w:sz w:val="24"/>
          <w:szCs w:val="24"/>
        </w:rPr>
        <w:t>____</w:t>
      </w: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Pr="006A055D" w:rsidRDefault="004C2B5B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3A79" w:rsidRPr="001D3A79" w:rsidRDefault="001D3A79" w:rsidP="001D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A79">
        <w:rPr>
          <w:rFonts w:ascii="Times New Roman" w:hAnsi="Times New Roman"/>
          <w:b/>
          <w:sz w:val="24"/>
          <w:szCs w:val="24"/>
          <w:lang w:eastAsia="ru-RU"/>
        </w:rPr>
        <w:t>Перечень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</w:p>
    <w:p w:rsidR="001D3A79" w:rsidRPr="001D3A79" w:rsidRDefault="001D3A79" w:rsidP="001D3A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523"/>
        <w:gridCol w:w="3508"/>
      </w:tblGrid>
      <w:tr w:rsidR="006A055D" w:rsidRPr="001D3A79" w:rsidTr="006A055D">
        <w:tc>
          <w:tcPr>
            <w:tcW w:w="534" w:type="dxa"/>
          </w:tcPr>
          <w:p w:rsidR="006A055D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вопроса местного значения в соответствии с Законом Санкт-Петербурга от 23.09.2009 №420-79 «Об организации местного самоуправления в Санкт-Петербурге»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D3A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</w:tcPr>
          <w:p w:rsidR="006A055D" w:rsidRPr="001D3A79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информирования, консультирования и содействия жителям муниципального образования по вопросам товариществ собственников жилья,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советов       многоквартирных домов, </w:t>
            </w: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земельных участков, на которых расположены многоквартирные дома</w:t>
            </w:r>
          </w:p>
        </w:tc>
        <w:tc>
          <w:tcPr>
            <w:tcW w:w="3510" w:type="dxa"/>
          </w:tcPr>
          <w:p w:rsidR="006A055D" w:rsidRPr="001D3A79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консультаций жителям муниципального образования по вопросам товариществ собственников жилья,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советов       многоквартирных домов, </w:t>
            </w: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земельных участков, на которых расположены многоквартирные дома</w:t>
            </w:r>
          </w:p>
        </w:tc>
      </w:tr>
      <w:tr w:rsidR="006A055D" w:rsidRPr="001D3A79" w:rsidTr="006A055D">
        <w:trPr>
          <w:trHeight w:val="430"/>
        </w:trPr>
        <w:tc>
          <w:tcPr>
            <w:tcW w:w="534" w:type="dxa"/>
            <w:vMerge w:val="restart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vMerge w:val="restart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</w:t>
            </w:r>
            <w:r w:rsidRPr="001D3A79">
              <w:rPr>
                <w:rFonts w:ascii="Times New Roman" w:hAnsi="Times New Roman"/>
                <w:sz w:val="24"/>
                <w:szCs w:val="24"/>
              </w:rPr>
              <w:t>егистрации трудового договора, заключаемого работником с работодателем – физическим лицом, не являющимся индивидуальным предпринимателем, а также регистрации факта прекращения указанного договора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D3A79">
              <w:rPr>
                <w:rFonts w:ascii="Times New Roman" w:hAnsi="Times New Roman"/>
                <w:sz w:val="24"/>
                <w:szCs w:val="24"/>
              </w:rPr>
              <w:t>егистрация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</w:tr>
      <w:tr w:rsidR="006A055D" w:rsidRPr="001D3A79" w:rsidTr="006A055D">
        <w:trPr>
          <w:trHeight w:val="430"/>
        </w:trPr>
        <w:tc>
          <w:tcPr>
            <w:tcW w:w="534" w:type="dxa"/>
            <w:vMerge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vMerge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D3A79">
              <w:rPr>
                <w:rFonts w:ascii="Times New Roman" w:hAnsi="Times New Roman"/>
                <w:sz w:val="24"/>
                <w:szCs w:val="24"/>
              </w:rPr>
              <w:t>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архивных справок, выписок, копий архивных документов органов местного </w:t>
            </w: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защиты прав потребителей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потребителей по вопросам защиты прав потребителей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лет, в порядке, установленном семенным законодательством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лет, в порядке, установленном семенным законодательством</w:t>
            </w:r>
          </w:p>
        </w:tc>
      </w:tr>
    </w:tbl>
    <w:p w:rsidR="001D3A79" w:rsidRPr="001D3A79" w:rsidRDefault="001D3A79" w:rsidP="001D3A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3A79" w:rsidRPr="001D3A79" w:rsidRDefault="001D3A79" w:rsidP="001D3A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2B5B" w:rsidRDefault="004C2B5B" w:rsidP="005574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01354" w:rsidRPr="007839D7" w:rsidRDefault="00C01354" w:rsidP="007839D7">
      <w:pPr>
        <w:spacing w:before="95" w:after="95"/>
        <w:jc w:val="both"/>
        <w:textAlignment w:val="top"/>
        <w:rPr>
          <w:rFonts w:ascii="Times New Roman" w:hAnsi="Times New Roman"/>
          <w:sz w:val="24"/>
          <w:szCs w:val="24"/>
        </w:rPr>
      </w:pPr>
    </w:p>
    <w:sectPr w:rsidR="00C01354" w:rsidRPr="007839D7" w:rsidSect="00F82928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41" w:rsidRDefault="00124541" w:rsidP="00141F55">
      <w:pPr>
        <w:spacing w:after="0" w:line="240" w:lineRule="auto"/>
      </w:pPr>
      <w:r>
        <w:separator/>
      </w:r>
    </w:p>
  </w:endnote>
  <w:endnote w:type="continuationSeparator" w:id="0">
    <w:p w:rsidR="00124541" w:rsidRDefault="00124541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02252"/>
      <w:docPartObj>
        <w:docPartGallery w:val="Page Numbers (Bottom of Page)"/>
        <w:docPartUnique/>
      </w:docPartObj>
    </w:sdtPr>
    <w:sdtEndPr/>
    <w:sdtContent>
      <w:p w:rsidR="000474ED" w:rsidRDefault="006A055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D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74ED" w:rsidRDefault="000474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41" w:rsidRDefault="00124541" w:rsidP="00141F55">
      <w:pPr>
        <w:spacing w:after="0" w:line="240" w:lineRule="auto"/>
      </w:pPr>
      <w:r>
        <w:separator/>
      </w:r>
    </w:p>
  </w:footnote>
  <w:footnote w:type="continuationSeparator" w:id="0">
    <w:p w:rsidR="00124541" w:rsidRDefault="00124541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multilevel"/>
    <w:tmpl w:val="A7FE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7D3A"/>
    <w:multiLevelType w:val="hybridMultilevel"/>
    <w:tmpl w:val="3DC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38B5"/>
    <w:rsid w:val="000364B7"/>
    <w:rsid w:val="000474ED"/>
    <w:rsid w:val="0005502C"/>
    <w:rsid w:val="0005573F"/>
    <w:rsid w:val="00056D27"/>
    <w:rsid w:val="000619E4"/>
    <w:rsid w:val="00085984"/>
    <w:rsid w:val="00092492"/>
    <w:rsid w:val="000A3C0C"/>
    <w:rsid w:val="000B6B14"/>
    <w:rsid w:val="00124541"/>
    <w:rsid w:val="00141F55"/>
    <w:rsid w:val="00164505"/>
    <w:rsid w:val="001866C0"/>
    <w:rsid w:val="001A0A78"/>
    <w:rsid w:val="001B303D"/>
    <w:rsid w:val="001C42D0"/>
    <w:rsid w:val="001D3A79"/>
    <w:rsid w:val="001E430D"/>
    <w:rsid w:val="00213CE3"/>
    <w:rsid w:val="00221E02"/>
    <w:rsid w:val="00240A20"/>
    <w:rsid w:val="00242615"/>
    <w:rsid w:val="002769BF"/>
    <w:rsid w:val="002A044A"/>
    <w:rsid w:val="002A46F0"/>
    <w:rsid w:val="002B2719"/>
    <w:rsid w:val="002C29BF"/>
    <w:rsid w:val="002C6BA8"/>
    <w:rsid w:val="002F2B40"/>
    <w:rsid w:val="00335210"/>
    <w:rsid w:val="00343546"/>
    <w:rsid w:val="00354B9D"/>
    <w:rsid w:val="003631FF"/>
    <w:rsid w:val="00365BBF"/>
    <w:rsid w:val="00367732"/>
    <w:rsid w:val="003773E1"/>
    <w:rsid w:val="003B6075"/>
    <w:rsid w:val="003C7E37"/>
    <w:rsid w:val="003F07D2"/>
    <w:rsid w:val="004376DD"/>
    <w:rsid w:val="00442DCD"/>
    <w:rsid w:val="0046107E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0206B"/>
    <w:rsid w:val="00624D70"/>
    <w:rsid w:val="006527DA"/>
    <w:rsid w:val="00696C03"/>
    <w:rsid w:val="0069797E"/>
    <w:rsid w:val="006A055D"/>
    <w:rsid w:val="006E5D02"/>
    <w:rsid w:val="00725236"/>
    <w:rsid w:val="00732DFE"/>
    <w:rsid w:val="007543C9"/>
    <w:rsid w:val="007839D7"/>
    <w:rsid w:val="00790115"/>
    <w:rsid w:val="00790291"/>
    <w:rsid w:val="00791168"/>
    <w:rsid w:val="007B4E6E"/>
    <w:rsid w:val="007C54AE"/>
    <w:rsid w:val="007E4F61"/>
    <w:rsid w:val="007F1CFF"/>
    <w:rsid w:val="00823257"/>
    <w:rsid w:val="00856CE1"/>
    <w:rsid w:val="0086072E"/>
    <w:rsid w:val="0086221D"/>
    <w:rsid w:val="00863AC4"/>
    <w:rsid w:val="00881FA2"/>
    <w:rsid w:val="008C23AE"/>
    <w:rsid w:val="008C333A"/>
    <w:rsid w:val="008D4FB9"/>
    <w:rsid w:val="008F4428"/>
    <w:rsid w:val="008F644C"/>
    <w:rsid w:val="00916F49"/>
    <w:rsid w:val="009351D9"/>
    <w:rsid w:val="00942F98"/>
    <w:rsid w:val="00956397"/>
    <w:rsid w:val="00996E1D"/>
    <w:rsid w:val="009C7D46"/>
    <w:rsid w:val="00A15E48"/>
    <w:rsid w:val="00A1686E"/>
    <w:rsid w:val="00A263EB"/>
    <w:rsid w:val="00A37D4C"/>
    <w:rsid w:val="00A41216"/>
    <w:rsid w:val="00A52115"/>
    <w:rsid w:val="00A87633"/>
    <w:rsid w:val="00AB6E7E"/>
    <w:rsid w:val="00AD60D7"/>
    <w:rsid w:val="00B00B87"/>
    <w:rsid w:val="00B0187F"/>
    <w:rsid w:val="00B01929"/>
    <w:rsid w:val="00B110E5"/>
    <w:rsid w:val="00B40AB6"/>
    <w:rsid w:val="00B8071F"/>
    <w:rsid w:val="00B95C3D"/>
    <w:rsid w:val="00BD0B71"/>
    <w:rsid w:val="00BF39C3"/>
    <w:rsid w:val="00C01354"/>
    <w:rsid w:val="00C2093C"/>
    <w:rsid w:val="00C31805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80374"/>
    <w:rsid w:val="00E93B1F"/>
    <w:rsid w:val="00E9756F"/>
    <w:rsid w:val="00F431F9"/>
    <w:rsid w:val="00F557CB"/>
    <w:rsid w:val="00F623CD"/>
    <w:rsid w:val="00F71383"/>
    <w:rsid w:val="00F72678"/>
    <w:rsid w:val="00F82928"/>
    <w:rsid w:val="00FA61C1"/>
    <w:rsid w:val="00FC1DE4"/>
    <w:rsid w:val="00FD67EE"/>
    <w:rsid w:val="00FF081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46107E"/>
  </w:style>
  <w:style w:type="character" w:customStyle="1" w:styleId="hl">
    <w:name w:val="hl"/>
    <w:basedOn w:val="a0"/>
    <w:rsid w:val="0046107E"/>
  </w:style>
  <w:style w:type="character" w:styleId="af0">
    <w:name w:val="Hyperlink"/>
    <w:basedOn w:val="a0"/>
    <w:uiPriority w:val="99"/>
    <w:unhideWhenUsed/>
    <w:rsid w:val="0046107E"/>
    <w:rPr>
      <w:color w:val="0000FF"/>
      <w:u w:val="single"/>
    </w:rPr>
  </w:style>
  <w:style w:type="paragraph" w:customStyle="1" w:styleId="Style7">
    <w:name w:val="Style7"/>
    <w:basedOn w:val="a"/>
    <w:uiPriority w:val="99"/>
    <w:rsid w:val="007839D7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9D7"/>
    <w:rPr>
      <w:rFonts w:ascii="Times New Roman" w:hAnsi="Times New Roman" w:cs="Times New Roman"/>
      <w:sz w:val="26"/>
      <w:szCs w:val="26"/>
    </w:rPr>
  </w:style>
  <w:style w:type="paragraph" w:styleId="af1">
    <w:name w:val="No Spacing"/>
    <w:basedOn w:val="a"/>
    <w:uiPriority w:val="1"/>
    <w:qFormat/>
    <w:rsid w:val="00783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839D7"/>
    <w:rPr>
      <w:b/>
      <w:bCs/>
    </w:rPr>
  </w:style>
  <w:style w:type="table" w:customStyle="1" w:styleId="12">
    <w:name w:val="Сетка таблицы1"/>
    <w:basedOn w:val="a1"/>
    <w:next w:val="a3"/>
    <w:locked/>
    <w:rsid w:val="001D3A79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883">
          <w:marLeft w:val="611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3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7779-27CC-499C-8380-EBA70C87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Лев</cp:lastModifiedBy>
  <cp:revision>2</cp:revision>
  <cp:lastPrinted>2017-06-02T13:19:00Z</cp:lastPrinted>
  <dcterms:created xsi:type="dcterms:W3CDTF">2017-08-15T07:18:00Z</dcterms:created>
  <dcterms:modified xsi:type="dcterms:W3CDTF">2017-08-15T07:18:00Z</dcterms:modified>
</cp:coreProperties>
</file>