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2B5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C2B5B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5853DC">
        <w:rPr>
          <w:rFonts w:ascii="Times New Roman" w:hAnsi="Times New Roman"/>
          <w:sz w:val="24"/>
          <w:szCs w:val="24"/>
        </w:rPr>
        <w:t>02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5853DC">
        <w:rPr>
          <w:rFonts w:ascii="Times New Roman" w:hAnsi="Times New Roman"/>
          <w:sz w:val="24"/>
          <w:szCs w:val="24"/>
        </w:rPr>
        <w:t>мая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5853D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5853DC">
        <w:rPr>
          <w:rFonts w:ascii="Times New Roman" w:hAnsi="Times New Roman"/>
          <w:sz w:val="24"/>
          <w:szCs w:val="24"/>
        </w:rPr>
        <w:t>113-П</w:t>
      </w:r>
    </w:p>
    <w:p w:rsidR="00B110E5" w:rsidRDefault="00A96AA5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силу Постановления</w:t>
      </w:r>
    </w:p>
    <w:p w:rsidR="00A96AA5" w:rsidRDefault="00A96AA5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Главы Местной администрации № 146-П от 16.05.2016 </w:t>
      </w:r>
    </w:p>
    <w:p w:rsidR="00A96AA5" w:rsidRDefault="00A96AA5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Положения о предоставлении гражданами,</w:t>
      </w:r>
    </w:p>
    <w:p w:rsidR="00A96AA5" w:rsidRDefault="00A96AA5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претендующими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замещение вакантной должности</w:t>
      </w:r>
    </w:p>
    <w:p w:rsidR="00A96AA5" w:rsidRDefault="00A96AA5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службы, муниципальными служащими</w:t>
      </w:r>
    </w:p>
    <w:p w:rsidR="00A96AA5" w:rsidRDefault="00A96AA5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Местной администрации Муниципального образования</w:t>
      </w:r>
    </w:p>
    <w:p w:rsidR="00A96AA5" w:rsidRDefault="00A96AA5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 сведений о доходах, расходах, об имуществе</w:t>
      </w:r>
    </w:p>
    <w:p w:rsidR="00A96AA5" w:rsidRDefault="00A96AA5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имущественного характера, а также сведений</w:t>
      </w:r>
    </w:p>
    <w:p w:rsidR="00A96AA5" w:rsidRDefault="00A96AA5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/>
          <w:b/>
          <w:sz w:val="24"/>
          <w:szCs w:val="24"/>
        </w:rPr>
        <w:t>имущественного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6AA5" w:rsidRPr="004C2B5B" w:rsidRDefault="00A96AA5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характера своих супруги (супруга) и несовершеннолетних детей»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484" w:rsidRPr="001B303D" w:rsidRDefault="00A96AA5" w:rsidP="00A96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02.03.2007 №25-ФЗ «О муниципальной службе в Российской Федерации», Федеральным законом от 03.12.2012 №230-ФЗ «О контроле за соответствием расходов лиц, замещающих государственные должности, и иных лиц их доходам»</w:t>
      </w:r>
      <w:r w:rsidR="004C2B5B" w:rsidRPr="001B30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Законом</w:t>
      </w:r>
      <w:r w:rsidR="004C2B5B" w:rsidRPr="001B303D">
        <w:rPr>
          <w:rFonts w:ascii="Times New Roman" w:hAnsi="Times New Roman"/>
          <w:sz w:val="24"/>
          <w:szCs w:val="24"/>
        </w:rPr>
        <w:t xml:space="preserve"> Санкт-Петербурга от 23.09.2009 года № 420-79 «Об организации местного самоуправления в Санкт-Петербурге»,</w:t>
      </w:r>
      <w:r>
        <w:rPr>
          <w:rFonts w:ascii="Times New Roman" w:hAnsi="Times New Roman"/>
          <w:sz w:val="24"/>
          <w:szCs w:val="24"/>
        </w:rPr>
        <w:t xml:space="preserve"> письмом Юридического комитета Администрации Губернатора Санкт-Петербурга №15-30-677</w:t>
      </w:r>
      <w:proofErr w:type="gramEnd"/>
      <w:r>
        <w:rPr>
          <w:rFonts w:ascii="Times New Roman" w:hAnsi="Times New Roman"/>
          <w:sz w:val="24"/>
          <w:szCs w:val="24"/>
        </w:rPr>
        <w:t>/16-0-0 от 29.07.2016,</w:t>
      </w:r>
    </w:p>
    <w:p w:rsidR="00557484" w:rsidRPr="004C2B5B" w:rsidRDefault="00557484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A96A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4101E" w:rsidRDefault="004C2B5B" w:rsidP="00441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96AA5">
        <w:rPr>
          <w:rFonts w:ascii="Times New Roman" w:hAnsi="Times New Roman"/>
          <w:sz w:val="24"/>
          <w:szCs w:val="24"/>
        </w:rPr>
        <w:t>Признать утратившим силу Постановление №146-П от 16.05.</w:t>
      </w:r>
      <w:r w:rsidR="00A96AA5" w:rsidRPr="00A96AA5">
        <w:rPr>
          <w:rFonts w:ascii="Times New Roman" w:hAnsi="Times New Roman"/>
          <w:sz w:val="24"/>
          <w:szCs w:val="24"/>
        </w:rPr>
        <w:t>2016</w:t>
      </w:r>
      <w:r w:rsidR="00A96AA5">
        <w:rPr>
          <w:rFonts w:ascii="Times New Roman" w:hAnsi="Times New Roman"/>
          <w:sz w:val="24"/>
          <w:szCs w:val="24"/>
        </w:rPr>
        <w:t xml:space="preserve"> </w:t>
      </w:r>
      <w:r w:rsidR="00A96AA5" w:rsidRPr="00A96AA5">
        <w:rPr>
          <w:rFonts w:ascii="Times New Roman" w:hAnsi="Times New Roman"/>
          <w:sz w:val="24"/>
          <w:szCs w:val="24"/>
        </w:rPr>
        <w:t>«Об утверждении</w:t>
      </w:r>
      <w:r w:rsidR="00A96AA5">
        <w:rPr>
          <w:rFonts w:ascii="Times New Roman" w:hAnsi="Times New Roman"/>
          <w:b/>
          <w:sz w:val="24"/>
          <w:szCs w:val="24"/>
        </w:rPr>
        <w:t xml:space="preserve"> </w:t>
      </w:r>
      <w:r w:rsidR="00A96AA5" w:rsidRPr="00A96AA5">
        <w:rPr>
          <w:rFonts w:ascii="Times New Roman" w:hAnsi="Times New Roman"/>
          <w:sz w:val="24"/>
          <w:szCs w:val="24"/>
        </w:rPr>
        <w:t>Положения о предоставлении гражданами, претендующими на замещение вакантной должности муниципальной службы, муниципальными служащими Местной администрации Муниципального образования поселок Шушары сведений о доходах, расходах, об имуществе и обязательствах имущественного характера, а также сведений о доходах, об имуществе и обязательствах имущественного  характера своих супруги (супруга) и несовершеннолетних детей»</w:t>
      </w:r>
      <w:r w:rsidR="00A96AA5">
        <w:rPr>
          <w:rFonts w:ascii="Times New Roman" w:hAnsi="Times New Roman"/>
          <w:sz w:val="24"/>
          <w:szCs w:val="24"/>
        </w:rPr>
        <w:t>.</w:t>
      </w:r>
      <w:proofErr w:type="gramEnd"/>
    </w:p>
    <w:p w:rsidR="004C2B5B" w:rsidRDefault="004C2B5B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 xml:space="preserve">в муниципальной газете «Муниципальный Вестник «Шушары» и на сайте: </w:t>
      </w:r>
      <w:proofErr w:type="spellStart"/>
      <w:r w:rsidR="00B110E5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B110E5">
        <w:rPr>
          <w:rFonts w:ascii="Times New Roman" w:hAnsi="Times New Roman"/>
          <w:sz w:val="24"/>
          <w:szCs w:val="24"/>
        </w:rPr>
        <w:t>.</w:t>
      </w:r>
    </w:p>
    <w:p w:rsidR="0044101E" w:rsidRPr="004C2B5B" w:rsidRDefault="0044101E" w:rsidP="004410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Ведущему специалисту административно-правового отдела – </w:t>
      </w:r>
      <w:proofErr w:type="spellStart"/>
      <w:r>
        <w:rPr>
          <w:rFonts w:ascii="Times New Roman" w:hAnsi="Times New Roman"/>
          <w:sz w:val="24"/>
          <w:szCs w:val="24"/>
        </w:rPr>
        <w:t>Пузановой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44101E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2B5B" w:rsidRPr="004C2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C2B5B" w:rsidRPr="004C2B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03D" w:rsidRDefault="001B303D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</w:t>
      </w:r>
    </w:p>
    <w:p w:rsidR="004C2B5B" w:rsidRPr="004C2B5B" w:rsidRDefault="001B303D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г</w:t>
      </w:r>
      <w:r w:rsidR="004C2B5B" w:rsidRPr="004C2B5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="00CA0DEF">
        <w:rPr>
          <w:rFonts w:ascii="Times New Roman" w:hAnsi="Times New Roman"/>
          <w:sz w:val="24"/>
          <w:szCs w:val="24"/>
        </w:rPr>
        <w:tab/>
      </w:r>
      <w:r w:rsidR="00CA0DEF">
        <w:rPr>
          <w:rFonts w:ascii="Times New Roman" w:hAnsi="Times New Roman"/>
          <w:sz w:val="24"/>
          <w:szCs w:val="24"/>
        </w:rPr>
        <w:tab/>
      </w:r>
      <w:r w:rsidR="00CA0DEF">
        <w:rPr>
          <w:rFonts w:ascii="Times New Roman" w:hAnsi="Times New Roman"/>
          <w:sz w:val="24"/>
          <w:szCs w:val="24"/>
        </w:rPr>
        <w:tab/>
      </w:r>
      <w:r w:rsidR="00CA0DEF">
        <w:rPr>
          <w:rFonts w:ascii="Times New Roman" w:hAnsi="Times New Roman"/>
          <w:sz w:val="24"/>
          <w:szCs w:val="24"/>
        </w:rPr>
        <w:tab/>
      </w:r>
      <w:r w:rsidR="00CA0DEF">
        <w:rPr>
          <w:rFonts w:ascii="Times New Roman" w:hAnsi="Times New Roman"/>
          <w:sz w:val="24"/>
          <w:szCs w:val="24"/>
        </w:rPr>
        <w:tab/>
      </w:r>
      <w:r w:rsidR="00CA0DEF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5853DC">
        <w:rPr>
          <w:rFonts w:ascii="Times New Roman" w:hAnsi="Times New Roman"/>
          <w:sz w:val="24"/>
          <w:szCs w:val="24"/>
        </w:rPr>
        <w:t>К.С. Кирин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303D" w:rsidRPr="0044101E" w:rsidRDefault="001B303D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B303D" w:rsidRPr="0044101E" w:rsidSect="00F8292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AA5" w:rsidRDefault="00A96AA5" w:rsidP="00141F55">
      <w:pPr>
        <w:spacing w:after="0" w:line="240" w:lineRule="auto"/>
      </w:pPr>
      <w:r>
        <w:separator/>
      </w:r>
    </w:p>
  </w:endnote>
  <w:endnote w:type="continuationSeparator" w:id="1">
    <w:p w:rsidR="00A96AA5" w:rsidRDefault="00A96AA5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A5" w:rsidRDefault="00A96A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AA5" w:rsidRDefault="00A96AA5" w:rsidP="00141F55">
      <w:pPr>
        <w:spacing w:after="0" w:line="240" w:lineRule="auto"/>
      </w:pPr>
      <w:r>
        <w:separator/>
      </w:r>
    </w:p>
  </w:footnote>
  <w:footnote w:type="continuationSeparator" w:id="1">
    <w:p w:rsidR="00A96AA5" w:rsidRDefault="00A96AA5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2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141F55"/>
    <w:rsid w:val="00164505"/>
    <w:rsid w:val="0016798A"/>
    <w:rsid w:val="001866C0"/>
    <w:rsid w:val="001A0A78"/>
    <w:rsid w:val="001B303D"/>
    <w:rsid w:val="001C42D0"/>
    <w:rsid w:val="001E430D"/>
    <w:rsid w:val="00221E02"/>
    <w:rsid w:val="00240A20"/>
    <w:rsid w:val="00242615"/>
    <w:rsid w:val="002769BF"/>
    <w:rsid w:val="002A044A"/>
    <w:rsid w:val="002A46F0"/>
    <w:rsid w:val="002B2719"/>
    <w:rsid w:val="002C6BA8"/>
    <w:rsid w:val="002F2B40"/>
    <w:rsid w:val="00335210"/>
    <w:rsid w:val="00343546"/>
    <w:rsid w:val="00354B9D"/>
    <w:rsid w:val="003631FF"/>
    <w:rsid w:val="00365BBF"/>
    <w:rsid w:val="00367732"/>
    <w:rsid w:val="003773E1"/>
    <w:rsid w:val="003C7E37"/>
    <w:rsid w:val="003F07D2"/>
    <w:rsid w:val="004376DD"/>
    <w:rsid w:val="0044101E"/>
    <w:rsid w:val="00442DCD"/>
    <w:rsid w:val="00496F8A"/>
    <w:rsid w:val="004B2130"/>
    <w:rsid w:val="004C2B5B"/>
    <w:rsid w:val="004D7D24"/>
    <w:rsid w:val="00507BEF"/>
    <w:rsid w:val="00516134"/>
    <w:rsid w:val="00532D54"/>
    <w:rsid w:val="00536483"/>
    <w:rsid w:val="005573F8"/>
    <w:rsid w:val="00557484"/>
    <w:rsid w:val="005853DC"/>
    <w:rsid w:val="005D5839"/>
    <w:rsid w:val="005E4D84"/>
    <w:rsid w:val="006527DA"/>
    <w:rsid w:val="0069797E"/>
    <w:rsid w:val="006E5D02"/>
    <w:rsid w:val="00725236"/>
    <w:rsid w:val="00732DFE"/>
    <w:rsid w:val="007543C9"/>
    <w:rsid w:val="00790115"/>
    <w:rsid w:val="007B4E6E"/>
    <w:rsid w:val="007C54AE"/>
    <w:rsid w:val="007F1CFF"/>
    <w:rsid w:val="00823257"/>
    <w:rsid w:val="00856CE1"/>
    <w:rsid w:val="0086072E"/>
    <w:rsid w:val="00863AC4"/>
    <w:rsid w:val="00881FA2"/>
    <w:rsid w:val="008A0569"/>
    <w:rsid w:val="008C23AE"/>
    <w:rsid w:val="008D4FB9"/>
    <w:rsid w:val="008F4428"/>
    <w:rsid w:val="00916F49"/>
    <w:rsid w:val="009351D9"/>
    <w:rsid w:val="00942F98"/>
    <w:rsid w:val="00956397"/>
    <w:rsid w:val="00996E1D"/>
    <w:rsid w:val="009C7D46"/>
    <w:rsid w:val="009F3136"/>
    <w:rsid w:val="00A15E48"/>
    <w:rsid w:val="00A1686E"/>
    <w:rsid w:val="00A263EB"/>
    <w:rsid w:val="00A41216"/>
    <w:rsid w:val="00A52115"/>
    <w:rsid w:val="00A96AA5"/>
    <w:rsid w:val="00AB6E7E"/>
    <w:rsid w:val="00B00B87"/>
    <w:rsid w:val="00B110E5"/>
    <w:rsid w:val="00B40AB6"/>
    <w:rsid w:val="00B8071F"/>
    <w:rsid w:val="00B95C3D"/>
    <w:rsid w:val="00BD0B71"/>
    <w:rsid w:val="00BF39C3"/>
    <w:rsid w:val="00C719E1"/>
    <w:rsid w:val="00CA0D0D"/>
    <w:rsid w:val="00CA0DEF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93B1F"/>
    <w:rsid w:val="00E9756F"/>
    <w:rsid w:val="00F431F9"/>
    <w:rsid w:val="00F623CD"/>
    <w:rsid w:val="00F71383"/>
    <w:rsid w:val="00F72678"/>
    <w:rsid w:val="00F82928"/>
    <w:rsid w:val="00FA61C1"/>
    <w:rsid w:val="00FC1DE4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CB59-7F8C-480A-856A-26F948D0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5</cp:revision>
  <cp:lastPrinted>2017-04-24T12:36:00Z</cp:lastPrinted>
  <dcterms:created xsi:type="dcterms:W3CDTF">2017-04-24T10:54:00Z</dcterms:created>
  <dcterms:modified xsi:type="dcterms:W3CDTF">2017-05-03T14:16:00Z</dcterms:modified>
</cp:coreProperties>
</file>