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7C51A4">
        <w:rPr>
          <w:sz w:val="24"/>
        </w:rPr>
        <w:t xml:space="preserve"> 20 </w:t>
      </w:r>
      <w:r>
        <w:rPr>
          <w:sz w:val="24"/>
        </w:rPr>
        <w:t xml:space="preserve">» </w:t>
      </w:r>
      <w:r w:rsidR="007C51A4">
        <w:rPr>
          <w:sz w:val="24"/>
        </w:rPr>
        <w:t xml:space="preserve"> АПРЕЛЯ 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076CBA">
        <w:rPr>
          <w:sz w:val="24"/>
        </w:rPr>
        <w:t xml:space="preserve">          </w:t>
      </w:r>
      <w:r w:rsidR="003A53D9" w:rsidRPr="00694BFF">
        <w:rPr>
          <w:sz w:val="24"/>
        </w:rPr>
        <w:t>№</w:t>
      </w:r>
      <w:r w:rsidR="00D15282">
        <w:rPr>
          <w:sz w:val="24"/>
        </w:rPr>
        <w:t xml:space="preserve"> </w:t>
      </w:r>
      <w:r w:rsidR="007C51A4">
        <w:rPr>
          <w:sz w:val="24"/>
        </w:rPr>
        <w:t>85-П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 Шушары №4</w:t>
      </w:r>
      <w:r w:rsidR="008963CB">
        <w:rPr>
          <w:i/>
        </w:rPr>
        <w:t>05</w:t>
      </w:r>
      <w:r>
        <w:rPr>
          <w:i/>
        </w:rPr>
        <w:t>-П от 2</w:t>
      </w:r>
      <w:r w:rsidR="008963CB">
        <w:rPr>
          <w:i/>
        </w:rPr>
        <w:t>2</w:t>
      </w:r>
      <w:r>
        <w:rPr>
          <w:i/>
        </w:rPr>
        <w:t>.12.2017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500EF" w:rsidRPr="00694BFF" w:rsidRDefault="008963CB" w:rsidP="008963CB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>
        <w:t>1.12.</w:t>
      </w:r>
      <w:r w:rsidRPr="00865ED4">
        <w:t>201</w:t>
      </w:r>
      <w:r>
        <w:t>7 года</w:t>
      </w:r>
      <w:r w:rsidRPr="00865ED4">
        <w:t xml:space="preserve"> № </w:t>
      </w:r>
      <w:r>
        <w:t xml:space="preserve">49 </w:t>
      </w:r>
      <w:r w:rsidRPr="00865ED4">
        <w:t>«Об утверждении бюджета внутригородского муниципального образования Санкт-Петербурга поселок Шушары на 201</w:t>
      </w:r>
      <w:r>
        <w:t xml:space="preserve">8 год», </w:t>
      </w:r>
      <w:r w:rsidR="00694BFF">
        <w:t>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Муниципального образования поселок Шушары №4</w:t>
      </w:r>
      <w:r w:rsidR="008963CB">
        <w:t>05</w:t>
      </w:r>
      <w:r>
        <w:t>-П от 2</w:t>
      </w:r>
      <w:r w:rsidR="008963CB">
        <w:t>2</w:t>
      </w:r>
      <w:r>
        <w:t>.12.2017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Default="00B644F0" w:rsidP="008963CB">
      <w:pPr>
        <w:pStyle w:val="a5"/>
        <w:numPr>
          <w:ilvl w:val="1"/>
          <w:numId w:val="9"/>
        </w:numPr>
        <w:jc w:val="both"/>
      </w:pPr>
      <w:r>
        <w:t xml:space="preserve"> </w:t>
      </w:r>
      <w:r w:rsidR="008963CB">
        <w:t>Изло</w:t>
      </w:r>
      <w:r w:rsidR="00616930">
        <w:t>жит</w:t>
      </w:r>
      <w:r w:rsidR="00076CBA">
        <w:t>ь в новой редакции муниципальные</w:t>
      </w:r>
      <w:r w:rsidR="008963CB">
        <w:t xml:space="preserve"> программ</w:t>
      </w:r>
      <w:r w:rsidR="00076CBA">
        <w:t>ы</w:t>
      </w:r>
      <w:r w:rsidR="008963CB">
        <w:t>:</w:t>
      </w:r>
    </w:p>
    <w:p w:rsidR="008963CB" w:rsidRDefault="008963CB" w:rsidP="009A65D0">
      <w:pPr>
        <w:pStyle w:val="a5"/>
        <w:numPr>
          <w:ilvl w:val="2"/>
          <w:numId w:val="9"/>
        </w:numPr>
        <w:ind w:left="0" w:firstLine="360"/>
        <w:jc w:val="both"/>
      </w:pPr>
      <w:r w:rsidRPr="008963CB">
        <w:t>«</w:t>
      </w:r>
      <w:r w:rsidR="00226D04">
        <w:t>Организация и проведение</w:t>
      </w:r>
      <w:r w:rsidR="009A65D0" w:rsidRPr="009A65D0">
        <w:t xml:space="preserve"> мероприятий</w:t>
      </w:r>
      <w:r w:rsidR="00226D04">
        <w:t xml:space="preserve"> по сохранению и развитию местных традиций и обрядов </w:t>
      </w:r>
      <w:r w:rsidR="009A65D0" w:rsidRPr="009A65D0">
        <w:t xml:space="preserve">на территории Муниципального образования поселок </w:t>
      </w:r>
      <w:proofErr w:type="spellStart"/>
      <w:r w:rsidR="009A65D0" w:rsidRPr="009A65D0">
        <w:t>Шушары</w:t>
      </w:r>
      <w:proofErr w:type="spellEnd"/>
      <w:r w:rsidR="00616930">
        <w:t>»</w:t>
      </w:r>
      <w:r w:rsidR="003B2B0F">
        <w:t xml:space="preserve"> на 2018 год </w:t>
      </w:r>
      <w:proofErr w:type="gramStart"/>
      <w:r w:rsidR="003B2B0F">
        <w:t>согласно Приложения</w:t>
      </w:r>
      <w:proofErr w:type="gramEnd"/>
      <w:r w:rsidR="00076CBA">
        <w:t xml:space="preserve"> 1;</w:t>
      </w:r>
    </w:p>
    <w:p w:rsidR="00076CBA" w:rsidRDefault="00B644F0" w:rsidP="009A65D0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606CBD">
        <w:t>Обеспечение условий для развития</w:t>
      </w:r>
      <w:r>
        <w:t xml:space="preserve"> </w:t>
      </w:r>
      <w:r w:rsidRPr="00606CBD">
        <w:t xml:space="preserve">на территории </w:t>
      </w:r>
      <w:r>
        <w:t>М</w:t>
      </w:r>
      <w:r w:rsidRPr="00606CBD">
        <w:t>униципального образования</w:t>
      </w:r>
      <w:r>
        <w:t xml:space="preserve"> </w:t>
      </w:r>
      <w:proofErr w:type="spellStart"/>
      <w:r>
        <w:t>пос</w:t>
      </w:r>
      <w:proofErr w:type="gramStart"/>
      <w:r>
        <w:t>.Ш</w:t>
      </w:r>
      <w:proofErr w:type="gramEnd"/>
      <w:r>
        <w:t>ушары</w:t>
      </w:r>
      <w:proofErr w:type="spellEnd"/>
      <w:r w:rsidRPr="00606CBD">
        <w:t xml:space="preserve"> физической культуры и массового спорта, </w:t>
      </w:r>
      <w:r>
        <w:t xml:space="preserve"> </w:t>
      </w:r>
      <w:r w:rsidRPr="00606CBD">
        <w:t xml:space="preserve">организация и проведение официальных физкультурных мероприятий, физкультурно-оздоровительных мероприятий и спортивных мероприятий </w:t>
      </w:r>
      <w:r>
        <w:t>на территории М</w:t>
      </w:r>
      <w:r w:rsidRPr="00606CBD">
        <w:t>униципального образования</w:t>
      </w:r>
      <w:r>
        <w:t xml:space="preserve"> поселок </w:t>
      </w:r>
      <w:proofErr w:type="spellStart"/>
      <w:r>
        <w:t>Шушары</w:t>
      </w:r>
      <w:proofErr w:type="spellEnd"/>
      <w:r>
        <w:t>» на 2018 год согласно Приложения 2;</w:t>
      </w:r>
    </w:p>
    <w:p w:rsidR="00B644F0" w:rsidRDefault="00B644F0" w:rsidP="009A65D0">
      <w:pPr>
        <w:pStyle w:val="a5"/>
        <w:numPr>
          <w:ilvl w:val="2"/>
          <w:numId w:val="9"/>
        </w:numPr>
        <w:ind w:left="0" w:firstLine="360"/>
        <w:jc w:val="both"/>
      </w:pPr>
      <w:r w:rsidRPr="00606CBD">
        <w:t xml:space="preserve">«Организация и проведение </w:t>
      </w:r>
      <w:proofErr w:type="gramStart"/>
      <w:r w:rsidRPr="00606CBD">
        <w:t>местных</w:t>
      </w:r>
      <w:proofErr w:type="gramEnd"/>
      <w:r w:rsidRPr="00606CBD">
        <w:t xml:space="preserve"> и участие </w:t>
      </w:r>
      <w:r>
        <w:t xml:space="preserve"> </w:t>
      </w:r>
      <w:r w:rsidRPr="00606CBD">
        <w:t>в организации и проведении городских праздничных и иных зрелищных мероприятий</w:t>
      </w:r>
      <w:r>
        <w:t xml:space="preserve">  на территории Муниципального образования поселок </w:t>
      </w:r>
      <w:proofErr w:type="spellStart"/>
      <w:r>
        <w:t>Шушары</w:t>
      </w:r>
      <w:proofErr w:type="spellEnd"/>
      <w:r>
        <w:t>» на 2018 год согласно Приложения 3;</w:t>
      </w:r>
    </w:p>
    <w:p w:rsidR="00B644F0" w:rsidRDefault="00B644F0" w:rsidP="009A65D0">
      <w:pPr>
        <w:pStyle w:val="a5"/>
        <w:numPr>
          <w:ilvl w:val="2"/>
          <w:numId w:val="9"/>
        </w:numPr>
        <w:ind w:left="0" w:firstLine="360"/>
        <w:jc w:val="both"/>
      </w:pPr>
      <w:r w:rsidRPr="007310E1">
        <w:t>«</w:t>
      </w:r>
      <w:r>
        <w:t>Осуществление б</w:t>
      </w:r>
      <w:r w:rsidRPr="007310E1">
        <w:t>лагоустройств</w:t>
      </w:r>
      <w:r>
        <w:t>а</w:t>
      </w:r>
      <w:r w:rsidRPr="007310E1">
        <w:t xml:space="preserve"> придомов</w:t>
      </w:r>
      <w:r>
        <w:t>ой и дворовой</w:t>
      </w:r>
      <w:r w:rsidRPr="007310E1">
        <w:t xml:space="preserve"> территорий </w:t>
      </w:r>
      <w:r>
        <w:t xml:space="preserve"> Муниципального образования поселок </w:t>
      </w:r>
      <w:proofErr w:type="spellStart"/>
      <w:r>
        <w:t>Шушары</w:t>
      </w:r>
      <w:proofErr w:type="spellEnd"/>
      <w:r>
        <w:t xml:space="preserve">» на 2018 год </w:t>
      </w:r>
      <w:proofErr w:type="gramStart"/>
      <w:r>
        <w:t>согласно Приложения</w:t>
      </w:r>
      <w:proofErr w:type="gramEnd"/>
      <w:r>
        <w:t xml:space="preserve"> 4;</w:t>
      </w:r>
    </w:p>
    <w:p w:rsidR="00B644F0" w:rsidRDefault="00B644F0" w:rsidP="009A65D0">
      <w:pPr>
        <w:pStyle w:val="a5"/>
        <w:numPr>
          <w:ilvl w:val="2"/>
          <w:numId w:val="9"/>
        </w:numPr>
        <w:ind w:left="0" w:firstLine="360"/>
        <w:jc w:val="both"/>
      </w:pPr>
      <w:r w:rsidRPr="00606CBD">
        <w:t>«Учреждение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</w:t>
      </w:r>
      <w:r>
        <w:t xml:space="preserve"> </w:t>
      </w:r>
      <w:r w:rsidRPr="00606CBD">
        <w:t>его общественной инфраструктуры и иной официальной информации</w:t>
      </w:r>
      <w:r>
        <w:t xml:space="preserve">» на 2018 год </w:t>
      </w:r>
      <w:proofErr w:type="gramStart"/>
      <w:r>
        <w:t>согласно Приложения</w:t>
      </w:r>
      <w:proofErr w:type="gramEnd"/>
      <w:r>
        <w:t xml:space="preserve"> 5;</w:t>
      </w:r>
    </w:p>
    <w:p w:rsidR="00B644F0" w:rsidRDefault="00B644F0" w:rsidP="00B644F0">
      <w:pPr>
        <w:pStyle w:val="a5"/>
        <w:numPr>
          <w:ilvl w:val="2"/>
          <w:numId w:val="9"/>
        </w:numPr>
        <w:ind w:left="0" w:firstLine="360"/>
        <w:jc w:val="both"/>
      </w:pPr>
      <w:proofErr w:type="gramStart"/>
      <w:r w:rsidRPr="00E03952">
        <w:t xml:space="preserve">«Участие в организации и финансировании </w:t>
      </w:r>
      <w: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</w:t>
      </w:r>
      <w:r>
        <w:lastRenderedPageBreak/>
        <w:t>18 до 20 лет из числа выпускников образовательных учреждений начального и среднего профессионального образования, ищущих работу впервые на территории</w:t>
      </w:r>
      <w:r w:rsidRPr="00E03952">
        <w:t xml:space="preserve"> Муниципального образования поселок </w:t>
      </w:r>
      <w:proofErr w:type="spellStart"/>
      <w:r w:rsidRPr="00E03952">
        <w:t>Шушары</w:t>
      </w:r>
      <w:proofErr w:type="spellEnd"/>
      <w:r w:rsidRPr="00E03952">
        <w:t xml:space="preserve"> в 2</w:t>
      </w:r>
      <w:r>
        <w:t>018</w:t>
      </w:r>
      <w:r w:rsidRPr="00E03952">
        <w:t xml:space="preserve"> году</w:t>
      </w:r>
      <w:r>
        <w:t>» согласно Приложения</w:t>
      </w:r>
      <w:proofErr w:type="gramEnd"/>
      <w:r>
        <w:t xml:space="preserve"> 6.</w:t>
      </w:r>
    </w:p>
    <w:p w:rsidR="00B644F0" w:rsidRDefault="00B644F0" w:rsidP="00B644F0">
      <w:pPr>
        <w:pStyle w:val="a5"/>
        <w:numPr>
          <w:ilvl w:val="1"/>
          <w:numId w:val="9"/>
        </w:numPr>
        <w:jc w:val="both"/>
      </w:pPr>
      <w:r>
        <w:t xml:space="preserve"> Изложить в новой редакции ведомственную целевую программу:</w:t>
      </w:r>
    </w:p>
    <w:p w:rsidR="00B644F0" w:rsidRDefault="00B644F0" w:rsidP="00B644F0">
      <w:pPr>
        <w:pStyle w:val="a5"/>
        <w:numPr>
          <w:ilvl w:val="2"/>
          <w:numId w:val="9"/>
        </w:numPr>
        <w:jc w:val="both"/>
      </w:pPr>
      <w:r>
        <w:t>«Участие в реализации мер по профилактике дорожно-транспортного травматизма на территории Муниципального образова</w:t>
      </w:r>
      <w:r w:rsidR="00391442">
        <w:t xml:space="preserve">ния поселок </w:t>
      </w:r>
      <w:proofErr w:type="spellStart"/>
      <w:r w:rsidR="00391442">
        <w:t>Шушары</w:t>
      </w:r>
      <w:proofErr w:type="spellEnd"/>
      <w:r w:rsidR="00391442">
        <w:t xml:space="preserve">» на 2018 год </w:t>
      </w:r>
      <w:proofErr w:type="gramStart"/>
      <w:r w:rsidR="00391442">
        <w:t>согласно Приложения</w:t>
      </w:r>
      <w:proofErr w:type="gramEnd"/>
      <w:r w:rsidR="00391442">
        <w:t xml:space="preserve"> 7.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8963CB" w:rsidRDefault="00AF064F" w:rsidP="008963C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9A65D0" w:rsidRDefault="009A65D0" w:rsidP="009A65D0">
      <w:pPr>
        <w:autoSpaceDE w:val="0"/>
        <w:autoSpaceDN w:val="0"/>
        <w:adjustRightInd w:val="0"/>
        <w:jc w:val="both"/>
      </w:pPr>
    </w:p>
    <w:p w:rsidR="00B644F0" w:rsidRDefault="00B644F0" w:rsidP="009A65D0">
      <w:pPr>
        <w:autoSpaceDE w:val="0"/>
        <w:autoSpaceDN w:val="0"/>
        <w:adjustRightInd w:val="0"/>
        <w:jc w:val="both"/>
      </w:pPr>
    </w:p>
    <w:p w:rsidR="00B644F0" w:rsidRDefault="00B644F0" w:rsidP="009A65D0">
      <w:pPr>
        <w:autoSpaceDE w:val="0"/>
        <w:autoSpaceDN w:val="0"/>
        <w:adjustRightInd w:val="0"/>
        <w:jc w:val="both"/>
      </w:pPr>
    </w:p>
    <w:p w:rsidR="009A65D0" w:rsidRPr="00B644F0" w:rsidRDefault="00B644F0" w:rsidP="009A65D0">
      <w:pPr>
        <w:autoSpaceDE w:val="0"/>
        <w:autoSpaceDN w:val="0"/>
        <w:adjustRightInd w:val="0"/>
        <w:jc w:val="both"/>
        <w:rPr>
          <w:b/>
        </w:rPr>
      </w:pPr>
      <w:r w:rsidRPr="00B644F0">
        <w:rPr>
          <w:b/>
        </w:rPr>
        <w:t xml:space="preserve">Временно </w:t>
      </w:r>
      <w:proofErr w:type="gramStart"/>
      <w:r w:rsidRPr="00B644F0">
        <w:rPr>
          <w:b/>
        </w:rPr>
        <w:t>исполняющий</w:t>
      </w:r>
      <w:proofErr w:type="gramEnd"/>
      <w:r w:rsidRPr="00B644F0">
        <w:rPr>
          <w:b/>
        </w:rPr>
        <w:t xml:space="preserve"> обязанности</w:t>
      </w: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B644F0"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33E6C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B644F0">
        <w:rPr>
          <w:b/>
          <w:iCs/>
        </w:rPr>
        <w:t>Е.В. Измайлова</w:t>
      </w: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9A65D0" w:rsidRDefault="009A65D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Default="00B644F0" w:rsidP="00EC1E67">
      <w:pPr>
        <w:rPr>
          <w:b/>
          <w:iCs/>
        </w:rPr>
      </w:pPr>
    </w:p>
    <w:p w:rsidR="00B644F0" w:rsidRPr="008963CB" w:rsidRDefault="00B644F0" w:rsidP="00EC1E67">
      <w:pPr>
        <w:rPr>
          <w:b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B644F0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32A3-1412-449F-AA0A-8567E14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</cp:revision>
  <cp:lastPrinted>2018-04-20T07:57:00Z</cp:lastPrinted>
  <dcterms:created xsi:type="dcterms:W3CDTF">2018-04-19T14:49:00Z</dcterms:created>
  <dcterms:modified xsi:type="dcterms:W3CDTF">2018-04-23T07:54:00Z</dcterms:modified>
</cp:coreProperties>
</file>