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t>СЗВ-СТАЖ за 2018 год надо сдавать по новой форме</w:t>
        <w:br/>
        <w:br/>
        <w:t>С 01.01.2019 вступает в силу постановление Правления ПФР от 06.12.2018 № 507п, которым обновлены формы, порядок заполнения и формат представления в электронном виде сведений, представляемых в ПФР:</w:t>
        <w:br/>
        <w:br/>
        <w:t>- «Сведения о страховом стаже застрахованных лиц (СЗВ-СТАЖ)»;</w:t>
        <w:br/>
        <w:br/>
        <w:t>- «Сведения по страхователю, передаваемые в ПФР для ведения индивидуального (персонифицированного) учета (ОДВ-1)»;</w:t>
        <w:br/>
        <w:br/>
        <w:t>- «Данные о корректировке сведений, учтенных на индивидуальном лицевом счете застрахованного лица (СЗВ-КОРР)»;</w:t>
        <w:br/>
        <w:br/>
        <w:t>- «Сведения о заработке (вознаграждений),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(СЗВ-ИСХ)».</w:t>
        <w:br/>
        <w:br/>
        <w:t>Признано утратившим силу Постановление Правления ПФР от 11.01.2018 № 3п, которым были утверждены ранее применявшиеся формы.</w:t>
        <w:br/>
        <w:br/>
        <w:t>С 01.01.2019 года необходимо представлять отчетность по форме СЗВ-СТАЖ за 2018 год, СЗВ-КОРР, СЗВ-ИСХ, в соответствии с формами, утвержденными Постановлением № 507п.</w:t>
        <w:br/>
        <w:br/>
        <w:t xml:space="preserve">В случае представления сведений по неактуальным версиям форматов будет сформирован протокол проверки с отказом в приеме документа, предупреждает ПФР.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2019-01-14T11:20:35Z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