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Сведения об исполнении местного бюджета </w:t>
      </w:r>
    </w:p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Муниципального образования поселок </w:t>
      </w:r>
      <w:proofErr w:type="spellStart"/>
      <w:r w:rsidRPr="000020ED">
        <w:rPr>
          <w:rFonts w:ascii="Times New Roman" w:hAnsi="Times New Roman"/>
          <w:b/>
          <w:sz w:val="28"/>
          <w:szCs w:val="28"/>
        </w:rPr>
        <w:t>Шушары</w:t>
      </w:r>
      <w:proofErr w:type="spellEnd"/>
      <w:r w:rsidRPr="000020ED">
        <w:rPr>
          <w:rFonts w:ascii="Times New Roman" w:hAnsi="Times New Roman"/>
          <w:b/>
          <w:sz w:val="28"/>
          <w:szCs w:val="28"/>
        </w:rPr>
        <w:t xml:space="preserve"> </w:t>
      </w:r>
    </w:p>
    <w:p w:rsidR="00183C21" w:rsidRPr="000020ED" w:rsidRDefault="00D02852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01.04</w:t>
      </w:r>
      <w:r w:rsidR="002158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2017</w:t>
      </w:r>
      <w:r w:rsidR="000020ED" w:rsidRPr="000020ED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1333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87"/>
        <w:gridCol w:w="11246"/>
      </w:tblGrid>
      <w:tr w:rsidR="00183C21" w:rsidRPr="00E90470" w:rsidTr="009E47B7">
        <w:trPr>
          <w:trHeight w:val="411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ind w:left="-1080" w:firstLine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доходов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Внутригородского муниципального образования</w:t>
            </w:r>
          </w:p>
        </w:tc>
      </w:tr>
      <w:tr w:rsidR="00183C21" w:rsidRPr="00E90470" w:rsidTr="009E47B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кодам видов доходов, подвидов доходов, </w:t>
            </w:r>
          </w:p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классификации операций сектора государственного управления, относящихся к доходам бюджета,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83C21" w:rsidRPr="003E7BD9" w:rsidRDefault="00D02852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01.04</w:t>
            </w:r>
            <w:r w:rsidR="00C711E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183C21"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E47B7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tbl>
            <w:tblPr>
              <w:tblW w:w="10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1"/>
              <w:gridCol w:w="3686"/>
              <w:gridCol w:w="1495"/>
              <w:gridCol w:w="1282"/>
              <w:gridCol w:w="1359"/>
            </w:tblGrid>
            <w:tr w:rsidR="00183C21" w:rsidRPr="00E90470" w:rsidTr="009E47B7">
              <w:trPr>
                <w:trHeight w:val="610"/>
              </w:trPr>
              <w:tc>
                <w:tcPr>
                  <w:tcW w:w="2791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Код</w:t>
                  </w:r>
                </w:p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 источника доходов</w:t>
                  </w:r>
                </w:p>
              </w:tc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</w:t>
                  </w:r>
                </w:p>
              </w:tc>
              <w:tc>
                <w:tcPr>
                  <w:tcW w:w="1282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Исполнено за отчетный период</w:t>
                  </w:r>
                </w:p>
              </w:tc>
              <w:tc>
                <w:tcPr>
                  <w:tcW w:w="1359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83C21" w:rsidRPr="00E90470" w:rsidTr="009E47B7">
              <w:trPr>
                <w:trHeight w:val="50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32735,6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8756,5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647596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26,8</w:t>
                  </w:r>
                </w:p>
              </w:tc>
            </w:tr>
            <w:tr w:rsidR="00183C21" w:rsidRPr="00E90470" w:rsidTr="009E47B7">
              <w:trPr>
                <w:trHeight w:val="348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32735,6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8756,5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647596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26,8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117963,1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28132,2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647596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23,9</w:t>
                  </w:r>
                </w:p>
              </w:tc>
            </w:tr>
            <w:tr w:rsidR="00183C21" w:rsidRPr="00E90470" w:rsidTr="009E47B7">
              <w:trPr>
                <w:trHeight w:val="1305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20825,0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4542,1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647596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21,8</w:t>
                  </w:r>
                </w:p>
              </w:tc>
            </w:tr>
            <w:tr w:rsidR="00183C21" w:rsidRPr="00E90470" w:rsidTr="009E47B7">
              <w:trPr>
                <w:trHeight w:val="99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4000,1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3128,4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647596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78,2</w:t>
                  </w:r>
                </w:p>
              </w:tc>
            </w:tr>
            <w:tr w:rsidR="00183C21" w:rsidRPr="00E90470" w:rsidTr="009E47B7">
              <w:trPr>
                <w:trHeight w:val="46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15161,8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3044,4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B849CC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20,0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B849CC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140,0</w:t>
                  </w:r>
                </w:p>
              </w:tc>
            </w:tr>
            <w:tr w:rsidR="00183C21" w:rsidRPr="00E90470" w:rsidTr="009E47B7">
              <w:trPr>
                <w:trHeight w:val="38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77974,2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17414,5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B849CC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22,3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ИТОГО ДОХОДОВ: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150698,7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D005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E47B7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36888,7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B849CC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24,5</w:t>
                  </w:r>
                </w:p>
              </w:tc>
            </w:tr>
          </w:tbl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3C21" w:rsidRPr="00E90470" w:rsidRDefault="00183C21" w:rsidP="00183C2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ab/>
      </w: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01B" w:rsidRDefault="0093601B"/>
    <w:p w:rsidR="00183C21" w:rsidRDefault="00183C21"/>
    <w:p w:rsidR="00183C21" w:rsidRDefault="00183C21"/>
    <w:p w:rsidR="00183C21" w:rsidRDefault="00183C21"/>
    <w:p w:rsidR="00183C21" w:rsidRDefault="00183C21"/>
    <w:p w:rsidR="00183C21" w:rsidRDefault="00183C21"/>
    <w:p w:rsidR="00183C21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Default="00183C21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Исполнение расходов бюджета Внутригородского муниципального образования Санкт-Петербурга поселок </w:t>
      </w:r>
      <w:proofErr w:type="spellStart"/>
      <w:r w:rsidRPr="00E90470">
        <w:rPr>
          <w:rFonts w:ascii="Times New Roman" w:hAnsi="Times New Roman"/>
          <w:b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sz w:val="20"/>
          <w:szCs w:val="20"/>
        </w:rPr>
        <w:t xml:space="preserve"> по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 xml:space="preserve"> разделам и подразделам классификации расходов бюджетов</w:t>
      </w:r>
      <w:r w:rsidR="002158F0">
        <w:rPr>
          <w:rFonts w:ascii="Times New Roman" w:hAnsi="Times New Roman"/>
          <w:b/>
          <w:sz w:val="20"/>
          <w:szCs w:val="20"/>
        </w:rPr>
        <w:t xml:space="preserve"> на 01</w:t>
      </w:r>
      <w:r w:rsidR="00851CE3">
        <w:rPr>
          <w:rFonts w:ascii="Times New Roman" w:hAnsi="Times New Roman"/>
          <w:b/>
          <w:sz w:val="20"/>
          <w:szCs w:val="20"/>
        </w:rPr>
        <w:t>.04</w:t>
      </w:r>
      <w:r w:rsidR="00C711E1">
        <w:rPr>
          <w:rFonts w:ascii="Times New Roman" w:hAnsi="Times New Roman"/>
          <w:b/>
          <w:sz w:val="20"/>
          <w:szCs w:val="20"/>
        </w:rPr>
        <w:t>.</w:t>
      </w:r>
      <w:r w:rsidRPr="00E90470">
        <w:rPr>
          <w:rFonts w:ascii="Times New Roman" w:hAnsi="Times New Roman"/>
          <w:b/>
          <w:sz w:val="20"/>
          <w:szCs w:val="20"/>
        </w:rPr>
        <w:t>201</w:t>
      </w:r>
      <w:r w:rsidR="00851CE3">
        <w:rPr>
          <w:rFonts w:ascii="Times New Roman" w:hAnsi="Times New Roman"/>
          <w:b/>
          <w:sz w:val="20"/>
          <w:szCs w:val="20"/>
        </w:rPr>
        <w:t>7</w:t>
      </w:r>
      <w:r w:rsidR="000020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E47B7" w:rsidRPr="00E90470" w:rsidRDefault="009E47B7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9E47B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(</w:t>
      </w:r>
      <w:r w:rsidRPr="00E90470">
        <w:rPr>
          <w:rFonts w:ascii="Times New Roman" w:hAnsi="Times New Roman"/>
          <w:sz w:val="20"/>
          <w:szCs w:val="20"/>
        </w:rPr>
        <w:t>тыс. руб.</w:t>
      </w:r>
      <w:r w:rsidR="009E47B7">
        <w:rPr>
          <w:rFonts w:ascii="Times New Roman" w:hAnsi="Times New Roman"/>
          <w:sz w:val="20"/>
          <w:szCs w:val="20"/>
        </w:rPr>
        <w:t>)</w:t>
      </w:r>
    </w:p>
    <w:tbl>
      <w:tblPr>
        <w:tblW w:w="10490" w:type="dxa"/>
        <w:tblInd w:w="-1026" w:type="dxa"/>
        <w:tblLayout w:type="fixed"/>
        <w:tblLook w:val="04A0"/>
      </w:tblPr>
      <w:tblGrid>
        <w:gridCol w:w="4536"/>
        <w:gridCol w:w="1418"/>
        <w:gridCol w:w="1701"/>
        <w:gridCol w:w="1417"/>
        <w:gridCol w:w="1418"/>
      </w:tblGrid>
      <w:tr w:rsidR="00183C21" w:rsidRPr="00E90470" w:rsidTr="009E47B7">
        <w:trPr>
          <w:trHeight w:val="1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Утверждено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183C21" w:rsidRPr="00E90470" w:rsidTr="009E47B7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20290,9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4704,1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23,2</w:t>
            </w:r>
          </w:p>
        </w:tc>
      </w:tr>
      <w:tr w:rsidR="00183C21" w:rsidRPr="00E90470" w:rsidTr="009E47B7">
        <w:trPr>
          <w:trHeight w:val="7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25,6</w:t>
            </w:r>
          </w:p>
        </w:tc>
      </w:tr>
      <w:tr w:rsidR="00183C21" w:rsidRPr="00E90470" w:rsidTr="009E47B7">
        <w:trPr>
          <w:trHeight w:val="8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23,6</w:t>
            </w:r>
          </w:p>
        </w:tc>
      </w:tr>
      <w:tr w:rsidR="00183C21" w:rsidRPr="00E90470" w:rsidTr="009E47B7">
        <w:trPr>
          <w:trHeight w:val="1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15438,6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23,4</w:t>
            </w:r>
          </w:p>
        </w:tc>
      </w:tr>
      <w:tr w:rsidR="00183C21" w:rsidRPr="00E90470" w:rsidTr="009E47B7">
        <w:trPr>
          <w:trHeight w:val="1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183C21" w:rsidRPr="00E90470" w:rsidTr="009E47B7">
        <w:trPr>
          <w:trHeight w:val="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1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195,8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2007B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2007B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2007B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93716,0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14451,6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15,4</w:t>
            </w:r>
          </w:p>
        </w:tc>
      </w:tr>
      <w:tr w:rsidR="00183C21" w:rsidRPr="00E90470" w:rsidTr="009E47B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93716,0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15,4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2007B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1977,0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851CE3" w:rsidP="0085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90470">
              <w:rPr>
                <w:rFonts w:ascii="Times New Roman" w:hAnsi="Times New Roman"/>
                <w:sz w:val="20"/>
                <w:szCs w:val="20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51CE3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E3" w:rsidRPr="00E90470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E3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E3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9E47B7" w:rsidRDefault="00851CE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8747,0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3541,3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9E47B7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9E47B7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40,5</w:t>
            </w:r>
          </w:p>
        </w:tc>
      </w:tr>
      <w:tr w:rsidR="00183C21" w:rsidRPr="00E90470" w:rsidTr="009E47B7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23534,0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5286,4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9E47B7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22,5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9E47B7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20,7</w:t>
            </w:r>
          </w:p>
        </w:tc>
      </w:tr>
      <w:tr w:rsidR="00183C21" w:rsidRPr="00E90470" w:rsidTr="009E47B7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22541,8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5080,7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9E47B7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22,5</w:t>
            </w:r>
          </w:p>
        </w:tc>
      </w:tr>
      <w:tr w:rsidR="00183C21" w:rsidRPr="00E90470" w:rsidTr="009E47B7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9E47B7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9E47B7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14,8</w:t>
            </w:r>
          </w:p>
        </w:tc>
      </w:tr>
      <w:tr w:rsidR="00183C21" w:rsidRPr="00E90470" w:rsidTr="009E47B7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150698,7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28150,0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9E47B7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18,7</w:t>
            </w:r>
          </w:p>
        </w:tc>
      </w:tr>
    </w:tbl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Default="00183C21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0020ED" w:rsidRDefault="000020ED"/>
    <w:p w:rsidR="00AC4218" w:rsidRDefault="00AC4218"/>
    <w:p w:rsidR="0013123A" w:rsidRPr="00E90470" w:rsidRDefault="0013123A" w:rsidP="001312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0470">
        <w:rPr>
          <w:rFonts w:ascii="Times New Roman" w:hAnsi="Times New Roman"/>
          <w:b/>
          <w:bCs/>
          <w:sz w:val="20"/>
          <w:szCs w:val="20"/>
        </w:rPr>
        <w:t xml:space="preserve">Исполнение </w:t>
      </w:r>
      <w:proofErr w:type="gramStart"/>
      <w:r w:rsidRPr="00E90470">
        <w:rPr>
          <w:rFonts w:ascii="Times New Roman" w:hAnsi="Times New Roman"/>
          <w:b/>
          <w:bCs/>
          <w:sz w:val="20"/>
          <w:szCs w:val="20"/>
        </w:rPr>
        <w:t>источников финансирования дефицита бюджета Внутригородского муниципального образования Санкт-Петербурга</w:t>
      </w:r>
      <w:proofErr w:type="gramEnd"/>
      <w:r w:rsidRPr="00E90470">
        <w:rPr>
          <w:rFonts w:ascii="Times New Roman" w:hAnsi="Times New Roman"/>
          <w:b/>
          <w:bCs/>
          <w:sz w:val="20"/>
          <w:szCs w:val="20"/>
        </w:rPr>
        <w:t xml:space="preserve"> поселок </w:t>
      </w:r>
      <w:proofErr w:type="spellStart"/>
      <w:r w:rsidRPr="00E90470">
        <w:rPr>
          <w:rFonts w:ascii="Times New Roman" w:hAnsi="Times New Roman"/>
          <w:b/>
          <w:bCs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0470">
        <w:rPr>
          <w:rFonts w:ascii="Times New Roman" w:hAnsi="Times New Roman"/>
          <w:b/>
          <w:sz w:val="20"/>
          <w:szCs w:val="20"/>
        </w:rPr>
        <w:t xml:space="preserve">по 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>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E47B7">
        <w:rPr>
          <w:rFonts w:ascii="Times New Roman" w:hAnsi="Times New Roman"/>
          <w:b/>
          <w:bCs/>
          <w:sz w:val="20"/>
          <w:szCs w:val="20"/>
        </w:rPr>
        <w:t>на 01.04</w:t>
      </w:r>
      <w:r w:rsidR="00AC4218">
        <w:rPr>
          <w:rFonts w:ascii="Times New Roman" w:hAnsi="Times New Roman"/>
          <w:b/>
          <w:bCs/>
          <w:sz w:val="20"/>
          <w:szCs w:val="20"/>
        </w:rPr>
        <w:t>.</w:t>
      </w:r>
      <w:r w:rsidR="009E47B7">
        <w:rPr>
          <w:rFonts w:ascii="Times New Roman" w:hAnsi="Times New Roman"/>
          <w:b/>
          <w:bCs/>
          <w:sz w:val="20"/>
          <w:szCs w:val="20"/>
        </w:rPr>
        <w:t>2017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0020ED">
        <w:rPr>
          <w:rFonts w:ascii="Times New Roman" w:hAnsi="Times New Roman"/>
          <w:b/>
          <w:bCs/>
          <w:sz w:val="20"/>
          <w:szCs w:val="20"/>
        </w:rPr>
        <w:t>а</w:t>
      </w:r>
    </w:p>
    <w:p w:rsidR="0013123A" w:rsidRPr="00E90470" w:rsidRDefault="0013123A" w:rsidP="001312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4372"/>
        <w:gridCol w:w="1401"/>
        <w:gridCol w:w="1673"/>
      </w:tblGrid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Исполнено за отчетный период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9E47B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E47B7">
              <w:rPr>
                <w:rFonts w:ascii="Times New Roman" w:hAnsi="Times New Roman"/>
                <w:sz w:val="20"/>
                <w:szCs w:val="20"/>
              </w:rPr>
              <w:t>8738,7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9E47B7">
              <w:rPr>
                <w:rFonts w:ascii="Times New Roman" w:hAnsi="Times New Roman"/>
                <w:sz w:val="20"/>
                <w:szCs w:val="20"/>
              </w:rPr>
              <w:t>150698,7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9E47B7">
              <w:rPr>
                <w:rFonts w:ascii="Times New Roman" w:hAnsi="Times New Roman"/>
                <w:sz w:val="20"/>
                <w:szCs w:val="20"/>
              </w:rPr>
              <w:t>36888,7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Default="0013123A" w:rsidP="009E47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E47B7">
              <w:rPr>
                <w:rFonts w:ascii="Times New Roman" w:hAnsi="Times New Roman"/>
                <w:sz w:val="20"/>
                <w:szCs w:val="20"/>
              </w:rPr>
              <w:t>150698,7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9E47B7">
              <w:rPr>
                <w:rFonts w:ascii="Times New Roman" w:hAnsi="Times New Roman"/>
                <w:sz w:val="20"/>
                <w:szCs w:val="20"/>
              </w:rPr>
              <w:t>36888,7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Default="0013123A" w:rsidP="009E47B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E47B7">
              <w:rPr>
                <w:rFonts w:ascii="Times New Roman" w:hAnsi="Times New Roman"/>
                <w:sz w:val="20"/>
                <w:szCs w:val="20"/>
              </w:rPr>
              <w:t>150698,7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9E47B7">
              <w:rPr>
                <w:rFonts w:ascii="Times New Roman" w:hAnsi="Times New Roman"/>
                <w:sz w:val="20"/>
                <w:szCs w:val="20"/>
              </w:rPr>
              <w:t>36888,7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9E47B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150698,7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9E47B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28150,0</w:t>
            </w:r>
          </w:p>
        </w:tc>
      </w:tr>
      <w:tr w:rsidR="0013123A" w:rsidRPr="00E90470" w:rsidTr="009E47B7">
        <w:trPr>
          <w:trHeight w:val="30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9E47B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150698,7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9E47B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28150,0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9E47B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150698,7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9E47B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28150,0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9E47B7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E47B7">
              <w:rPr>
                <w:rFonts w:ascii="Times New Roman" w:hAnsi="Times New Roman"/>
                <w:sz w:val="20"/>
                <w:szCs w:val="20"/>
              </w:rPr>
              <w:t>8738,7</w:t>
            </w:r>
          </w:p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123A" w:rsidRDefault="0013123A"/>
    <w:sectPr w:rsidR="0013123A" w:rsidSect="0093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C21"/>
    <w:rsid w:val="000020ED"/>
    <w:rsid w:val="00050D75"/>
    <w:rsid w:val="00107DC8"/>
    <w:rsid w:val="0013123A"/>
    <w:rsid w:val="00183C21"/>
    <w:rsid w:val="002158F0"/>
    <w:rsid w:val="00226C3A"/>
    <w:rsid w:val="005910AD"/>
    <w:rsid w:val="00647596"/>
    <w:rsid w:val="006528E0"/>
    <w:rsid w:val="00662BFC"/>
    <w:rsid w:val="00683D73"/>
    <w:rsid w:val="0070132F"/>
    <w:rsid w:val="00831AC9"/>
    <w:rsid w:val="00851CE3"/>
    <w:rsid w:val="0093601B"/>
    <w:rsid w:val="009E47B7"/>
    <w:rsid w:val="00AC4218"/>
    <w:rsid w:val="00AC76CB"/>
    <w:rsid w:val="00B21646"/>
    <w:rsid w:val="00B849CC"/>
    <w:rsid w:val="00C711E1"/>
    <w:rsid w:val="00D005C3"/>
    <w:rsid w:val="00D02852"/>
    <w:rsid w:val="00F2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23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Dasha</cp:lastModifiedBy>
  <cp:revision>1</cp:revision>
  <cp:lastPrinted>2017-05-24T09:42:00Z</cp:lastPrinted>
  <dcterms:created xsi:type="dcterms:W3CDTF">2016-06-23T12:07:00Z</dcterms:created>
  <dcterms:modified xsi:type="dcterms:W3CDTF">2017-05-24T10:44:00Z</dcterms:modified>
</cp:coreProperties>
</file>