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EF" w:rsidRPr="00C82223" w:rsidRDefault="00FC66EF" w:rsidP="00FC66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C8222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МЕСТНАЯ АДМИНИСТРАЦИЯ</w:t>
      </w:r>
    </w:p>
    <w:p w:rsidR="00FC66EF" w:rsidRPr="00C82223" w:rsidRDefault="00FC66EF" w:rsidP="00FC66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М</w:t>
      </w:r>
      <w:r w:rsidRPr="00C8222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униципального образования</w:t>
      </w:r>
    </w:p>
    <w:p w:rsidR="001672F8" w:rsidRPr="00C82223" w:rsidRDefault="00FC66EF" w:rsidP="00FC66E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поселок Шушары</w:t>
      </w:r>
    </w:p>
    <w:p w:rsidR="001672F8" w:rsidRPr="00C82223" w:rsidRDefault="001672F8" w:rsidP="00FC66E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1672F8" w:rsidRDefault="001672F8" w:rsidP="001672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4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F0BE0" w:rsidRPr="00664CEA" w:rsidRDefault="00EF0BE0" w:rsidP="001672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F0BE0" w:rsidRPr="00EF0BE0" w:rsidRDefault="00EF0BE0" w:rsidP="00EF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E0">
        <w:rPr>
          <w:rFonts w:ascii="Times New Roman" w:hAnsi="Times New Roman"/>
          <w:sz w:val="28"/>
          <w:szCs w:val="28"/>
        </w:rPr>
        <w:t>«</w:t>
      </w:r>
      <w:r w:rsidR="00820F3E">
        <w:rPr>
          <w:rFonts w:ascii="Times New Roman" w:hAnsi="Times New Roman"/>
          <w:sz w:val="28"/>
          <w:szCs w:val="28"/>
        </w:rPr>
        <w:t>28</w:t>
      </w:r>
      <w:r w:rsidRPr="00EF0BE0">
        <w:rPr>
          <w:rFonts w:ascii="Times New Roman" w:hAnsi="Times New Roman"/>
          <w:sz w:val="28"/>
          <w:szCs w:val="28"/>
        </w:rPr>
        <w:t xml:space="preserve">» </w:t>
      </w:r>
      <w:r w:rsidR="00820F3E">
        <w:rPr>
          <w:rFonts w:ascii="Times New Roman" w:hAnsi="Times New Roman"/>
          <w:sz w:val="28"/>
          <w:szCs w:val="28"/>
        </w:rPr>
        <w:t>декабря</w:t>
      </w:r>
      <w:r w:rsidRPr="00EF0BE0">
        <w:rPr>
          <w:rFonts w:ascii="Times New Roman" w:hAnsi="Times New Roman"/>
          <w:sz w:val="28"/>
          <w:szCs w:val="28"/>
        </w:rPr>
        <w:t xml:space="preserve"> 2017 года </w:t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  <w:t xml:space="preserve"> </w:t>
      </w:r>
      <w:r w:rsidRPr="00EF0BE0">
        <w:rPr>
          <w:rFonts w:ascii="Times New Roman" w:hAnsi="Times New Roman"/>
          <w:sz w:val="28"/>
          <w:szCs w:val="28"/>
        </w:rPr>
        <w:tab/>
        <w:t xml:space="preserve">   </w:t>
      </w:r>
      <w:r w:rsidRPr="00EF0BE0">
        <w:rPr>
          <w:rFonts w:ascii="Times New Roman" w:hAnsi="Times New Roman"/>
          <w:sz w:val="28"/>
          <w:szCs w:val="28"/>
        </w:rPr>
        <w:tab/>
        <w:t xml:space="preserve">        №</w:t>
      </w:r>
      <w:r w:rsidR="00820F3E">
        <w:rPr>
          <w:rFonts w:ascii="Times New Roman" w:hAnsi="Times New Roman"/>
          <w:sz w:val="28"/>
          <w:szCs w:val="28"/>
        </w:rPr>
        <w:t>437-П</w:t>
      </w:r>
    </w:p>
    <w:p w:rsidR="00EF0BE0" w:rsidRPr="009372DA" w:rsidRDefault="00EF0BE0" w:rsidP="00EF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2F8" w:rsidRPr="00FC66EF" w:rsidRDefault="00A74C64" w:rsidP="00827C31">
      <w:pPr>
        <w:tabs>
          <w:tab w:val="center" w:pos="567"/>
          <w:tab w:val="right" w:pos="5670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EA">
        <w:rPr>
          <w:rFonts w:ascii="Times New Roman" w:hAnsi="Times New Roman" w:cs="Times New Roman"/>
          <w:sz w:val="28"/>
          <w:szCs w:val="28"/>
        </w:rPr>
        <w:tab/>
      </w:r>
      <w:r w:rsidR="00DE2C80">
        <w:rPr>
          <w:rFonts w:ascii="Times New Roman" w:hAnsi="Times New Roman" w:cs="Times New Roman"/>
          <w:sz w:val="28"/>
          <w:szCs w:val="28"/>
        </w:rPr>
        <w:t>«</w:t>
      </w:r>
      <w:r w:rsidR="001672F8" w:rsidRPr="00DE2C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2C80" w:rsidRPr="00DE2C80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1672F8" w:rsidRPr="00DE2C80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DE2C80">
        <w:rPr>
          <w:rFonts w:ascii="Times New Roman" w:hAnsi="Times New Roman" w:cs="Times New Roman"/>
          <w:sz w:val="28"/>
          <w:szCs w:val="28"/>
        </w:rPr>
        <w:t>рядка</w:t>
      </w:r>
      <w:r w:rsidR="008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 о</w:t>
      </w:r>
      <w:r w:rsidR="00501092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адресах сайтов и (или) страниц сайтов в информационно-телекоммуникационной сети </w:t>
      </w:r>
      <w:r w:rsidR="0005722E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5722E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муниципальным служащим</w:t>
      </w:r>
      <w:r w:rsidR="008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F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</w:t>
      </w:r>
      <w:r w:rsidR="0005722E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C80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Российской Федерации,</w:t>
      </w:r>
      <w:r w:rsidR="008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 на замещение должности</w:t>
      </w:r>
      <w:r w:rsidR="008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05722E" w:rsidRPr="00DE2C80">
        <w:t xml:space="preserve"> </w:t>
      </w:r>
      <w:r w:rsidR="00F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722E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82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2E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пос</w:t>
      </w:r>
      <w:r w:rsidR="00FC66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="0005722E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размещались общедоступная информация, а также данные,</w:t>
      </w:r>
      <w:r w:rsidR="00FC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A8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22E" w:rsidRP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озволяющие его идентифицировать</w:t>
      </w:r>
      <w:r w:rsid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CEA" w:rsidRPr="00DE2C80">
        <w:rPr>
          <w:rFonts w:ascii="Times New Roman" w:hAnsi="Times New Roman" w:cs="Times New Roman"/>
          <w:sz w:val="28"/>
          <w:szCs w:val="28"/>
        </w:rPr>
        <w:t>.</w:t>
      </w:r>
    </w:p>
    <w:p w:rsidR="00DE2C80" w:rsidRPr="00754A67" w:rsidRDefault="00DE2C80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72F8" w:rsidRPr="00664CEA" w:rsidRDefault="001672F8" w:rsidP="00167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C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64CE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74C64" w:rsidRPr="00664CEA">
          <w:rPr>
            <w:rFonts w:ascii="Times New Roman" w:hAnsi="Times New Roman" w:cs="Times New Roman"/>
            <w:sz w:val="28"/>
            <w:szCs w:val="28"/>
          </w:rPr>
          <w:t>6</w:t>
        </w:r>
        <w:r w:rsidRPr="00664CEA">
          <w:rPr>
            <w:rFonts w:ascii="Times New Roman" w:hAnsi="Times New Roman" w:cs="Times New Roman"/>
            <w:sz w:val="28"/>
            <w:szCs w:val="28"/>
          </w:rPr>
          <w:t xml:space="preserve"> пункта 2 статьи 10</w:t>
        </w:r>
      </w:hyperlink>
      <w:r w:rsidRPr="00664CEA"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</w:t>
      </w:r>
      <w:r w:rsidR="00A74C64" w:rsidRPr="00664CEA">
        <w:rPr>
          <w:rFonts w:ascii="Times New Roman" w:hAnsi="Times New Roman" w:cs="Times New Roman"/>
          <w:sz w:val="28"/>
          <w:szCs w:val="28"/>
        </w:rPr>
        <w:t>№</w:t>
      </w:r>
      <w:r w:rsidRPr="00664CEA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</w:t>
      </w:r>
      <w:r w:rsidR="00FC66EF">
        <w:rPr>
          <w:rFonts w:ascii="Times New Roman" w:hAnsi="Times New Roman" w:cs="Times New Roman"/>
          <w:sz w:val="28"/>
          <w:szCs w:val="28"/>
        </w:rPr>
        <w:t>внутригородского</w:t>
      </w:r>
      <w:r w:rsidRPr="00664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66EF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C22CC6" w:rsidRPr="00664CEA">
        <w:rPr>
          <w:rFonts w:ascii="Times New Roman" w:hAnsi="Times New Roman" w:cs="Times New Roman"/>
          <w:sz w:val="28"/>
          <w:szCs w:val="28"/>
        </w:rPr>
        <w:t>пос</w:t>
      </w:r>
      <w:r w:rsidR="00FC66EF">
        <w:rPr>
          <w:rFonts w:ascii="Times New Roman" w:hAnsi="Times New Roman" w:cs="Times New Roman"/>
          <w:sz w:val="28"/>
          <w:szCs w:val="28"/>
        </w:rPr>
        <w:t>елок</w:t>
      </w:r>
      <w:r w:rsidR="00C22CC6" w:rsidRPr="00664CEA">
        <w:rPr>
          <w:rFonts w:ascii="Times New Roman" w:hAnsi="Times New Roman" w:cs="Times New Roman"/>
          <w:sz w:val="28"/>
          <w:szCs w:val="28"/>
        </w:rPr>
        <w:t xml:space="preserve"> Шушары</w:t>
      </w:r>
      <w:r w:rsidRPr="00664CEA">
        <w:rPr>
          <w:rFonts w:ascii="Times New Roman" w:hAnsi="Times New Roman" w:cs="Times New Roman"/>
          <w:sz w:val="28"/>
          <w:szCs w:val="28"/>
        </w:rPr>
        <w:t>,</w:t>
      </w:r>
    </w:p>
    <w:p w:rsidR="001672F8" w:rsidRPr="00664CEA" w:rsidRDefault="001672F8" w:rsidP="00167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664CEA" w:rsidRDefault="001672F8" w:rsidP="001672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1672F8" w:rsidRPr="00664CEA" w:rsidRDefault="001672F8" w:rsidP="00167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664CEA" w:rsidRDefault="001672F8" w:rsidP="00664CEA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EA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664CEA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Pr="00664CEA">
        <w:rPr>
          <w:rFonts w:ascii="Times New Roman" w:hAnsi="Times New Roman" w:cs="Times New Roman"/>
          <w:sz w:val="28"/>
          <w:szCs w:val="28"/>
        </w:rPr>
        <w:t xml:space="preserve"> </w:t>
      </w:r>
      <w:r w:rsidR="00DE2C80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664CEA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DE2C80">
        <w:rPr>
          <w:rFonts w:ascii="Times New Roman" w:hAnsi="Times New Roman" w:cs="Times New Roman"/>
          <w:sz w:val="28"/>
          <w:szCs w:val="28"/>
        </w:rPr>
        <w:t>рядок</w:t>
      </w:r>
      <w:r w:rsidR="00A6049E" w:rsidRPr="00A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сведений о</w:t>
      </w:r>
      <w:r w:rsidR="005010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6049E" w:rsidRPr="00A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адресах сайтов и (или) страниц сайтов в информационно-телекоммуникационной сети «Интернет», на которы</w:t>
      </w:r>
      <w:r w:rsidR="0048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муниципальным служащим </w:t>
      </w:r>
      <w:r w:rsidR="000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482E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049E" w:rsidRPr="00A60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пос</w:t>
      </w:r>
      <w:r w:rsidR="00482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="00A6049E" w:rsidRPr="00A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Шушары, гражданином Российской Федерации, претендующим на замещение </w:t>
      </w:r>
      <w:r w:rsidR="00482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М</w:t>
      </w:r>
      <w:r w:rsidR="00A6049E" w:rsidRPr="00A60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пос</w:t>
      </w:r>
      <w:r w:rsidR="00482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="00A6049E" w:rsidRPr="00A6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Шушары, размещались общедоступная информация, а также данные, позволяющие его идентифицировать</w:t>
      </w:r>
      <w:r w:rsidR="00DE2C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(далее-Порядок)</w:t>
      </w:r>
      <w:r w:rsidRPr="00664CEA">
        <w:rPr>
          <w:rFonts w:ascii="Times New Roman" w:hAnsi="Times New Roman" w:cs="Times New Roman"/>
          <w:sz w:val="28"/>
          <w:szCs w:val="28"/>
        </w:rPr>
        <w:t>.</w:t>
      </w:r>
    </w:p>
    <w:p w:rsidR="001672F8" w:rsidRPr="00664CEA" w:rsidRDefault="00482ED1" w:rsidP="001672F8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</w:t>
      </w:r>
      <w:r w:rsidR="001672F8" w:rsidRPr="00664CEA">
        <w:rPr>
          <w:rFonts w:ascii="Times New Roman" w:hAnsi="Times New Roman" w:cs="Times New Roman"/>
          <w:sz w:val="28"/>
          <w:szCs w:val="28"/>
        </w:rPr>
        <w:t xml:space="preserve"> По</w:t>
      </w:r>
      <w:r w:rsidR="00D21340">
        <w:rPr>
          <w:rFonts w:ascii="Times New Roman" w:hAnsi="Times New Roman" w:cs="Times New Roman"/>
          <w:sz w:val="28"/>
          <w:szCs w:val="28"/>
        </w:rPr>
        <w:t>рядок</w:t>
      </w:r>
      <w:r w:rsidR="001672F8" w:rsidRPr="00664CEA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1672F8" w:rsidRPr="00664CEA" w:rsidRDefault="001672F8" w:rsidP="00E57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EA">
        <w:rPr>
          <w:rFonts w:ascii="Times New Roman" w:hAnsi="Times New Roman" w:cs="Times New Roman"/>
          <w:sz w:val="28"/>
          <w:szCs w:val="28"/>
        </w:rPr>
        <w:t xml:space="preserve">3. </w:t>
      </w:r>
      <w:r w:rsidRPr="0066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</w:t>
      </w:r>
      <w:r w:rsidR="00416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за исполнением настоящего П</w:t>
      </w:r>
      <w:r w:rsidRPr="0066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оставляю за собой</w:t>
      </w:r>
      <w:r w:rsidRPr="00664CEA">
        <w:rPr>
          <w:rFonts w:ascii="Times New Roman" w:hAnsi="Times New Roman" w:cs="Times New Roman"/>
          <w:sz w:val="28"/>
          <w:szCs w:val="28"/>
        </w:rPr>
        <w:t>.</w:t>
      </w:r>
    </w:p>
    <w:p w:rsidR="001672F8" w:rsidRPr="00664CEA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664CEA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628F" w:rsidRPr="000935B5" w:rsidRDefault="00C22CC6" w:rsidP="00093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местной администрации                 </w:t>
      </w:r>
      <w:proofErr w:type="gramStart"/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End"/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F92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501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А.Л. Ворсин</w:t>
      </w:r>
    </w:p>
    <w:p w:rsidR="001672F8" w:rsidRPr="00D86894" w:rsidRDefault="001672F8" w:rsidP="004162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72F8" w:rsidRPr="00D86894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D86894" w:rsidRDefault="00D86894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М</w:t>
      </w:r>
      <w:r w:rsidR="001672F8" w:rsidRPr="00D86894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D86894" w:rsidRDefault="00D86894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М</w:t>
      </w:r>
      <w:r w:rsidR="001672F8" w:rsidRPr="00D8689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D86894" w:rsidRDefault="00D86894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D86894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D86894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 xml:space="preserve">от </w:t>
      </w:r>
      <w:r w:rsidR="00820F3E">
        <w:rPr>
          <w:rFonts w:ascii="Times New Roman" w:hAnsi="Times New Roman" w:cs="Times New Roman"/>
          <w:sz w:val="28"/>
          <w:szCs w:val="28"/>
        </w:rPr>
        <w:t>28.12.2017</w:t>
      </w:r>
      <w:r w:rsidRPr="00D86894">
        <w:rPr>
          <w:rFonts w:ascii="Times New Roman" w:hAnsi="Times New Roman" w:cs="Times New Roman"/>
          <w:sz w:val="28"/>
          <w:szCs w:val="28"/>
        </w:rPr>
        <w:t xml:space="preserve"> № </w:t>
      </w:r>
      <w:r w:rsidR="00820F3E">
        <w:rPr>
          <w:rFonts w:ascii="Times New Roman" w:hAnsi="Times New Roman" w:cs="Times New Roman"/>
          <w:sz w:val="28"/>
          <w:szCs w:val="28"/>
        </w:rPr>
        <w:t>437-П</w:t>
      </w:r>
    </w:p>
    <w:p w:rsidR="00664CEA" w:rsidRPr="00D86894" w:rsidRDefault="00664CEA" w:rsidP="00F9296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64CEA" w:rsidRPr="00D86894" w:rsidRDefault="00664CEA" w:rsidP="00501092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1340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:rsidR="000B4223" w:rsidRPr="00D86894" w:rsidRDefault="00501092" w:rsidP="00501092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</w:t>
      </w:r>
      <w:r w:rsidR="000935B5" w:rsidRPr="0009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Pr="00D86894">
        <w:rPr>
          <w:rFonts w:ascii="Times New Roman" w:hAnsi="Times New Roman" w:cs="Times New Roman"/>
          <w:sz w:val="28"/>
          <w:szCs w:val="28"/>
        </w:rPr>
        <w:t xml:space="preserve"> </w:t>
      </w:r>
      <w:r w:rsidR="00D86894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</w:t>
      </w: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Шушары, гражданином Российской Федерации, претендующим на замещение должности муниципальной службы</w:t>
      </w:r>
      <w:r w:rsidRPr="00D86894">
        <w:rPr>
          <w:rFonts w:ascii="Times New Roman" w:hAnsi="Times New Roman" w:cs="Times New Roman"/>
          <w:sz w:val="28"/>
          <w:szCs w:val="28"/>
        </w:rPr>
        <w:t xml:space="preserve"> </w:t>
      </w:r>
      <w:r w:rsidR="00D86894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пос</w:t>
      </w:r>
      <w:r w:rsidR="00D86894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Шушары, размещались общедоступная информация, а также данные, позволяющие его идентифицировать</w:t>
      </w:r>
    </w:p>
    <w:p w:rsidR="00501092" w:rsidRPr="00D86894" w:rsidRDefault="00501092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23" w:rsidRPr="00D86894" w:rsidRDefault="006F291B" w:rsidP="000B4223">
      <w:pPr>
        <w:pStyle w:val="formattext"/>
        <w:spacing w:before="0" w:beforeAutospacing="0" w:after="240" w:afterAutospacing="0"/>
        <w:jc w:val="center"/>
        <w:rPr>
          <w:b/>
          <w:sz w:val="28"/>
          <w:szCs w:val="28"/>
        </w:rPr>
      </w:pPr>
      <w:r w:rsidRPr="00D86894">
        <w:rPr>
          <w:sz w:val="28"/>
          <w:szCs w:val="28"/>
        </w:rPr>
        <w:tab/>
      </w:r>
      <w:r w:rsidR="000B4223" w:rsidRPr="00D86894">
        <w:rPr>
          <w:b/>
          <w:sz w:val="28"/>
          <w:szCs w:val="28"/>
          <w:lang w:val="en-US"/>
        </w:rPr>
        <w:t>I</w:t>
      </w:r>
      <w:r w:rsidR="000B4223" w:rsidRPr="00D86894">
        <w:rPr>
          <w:b/>
          <w:sz w:val="28"/>
          <w:szCs w:val="28"/>
        </w:rPr>
        <w:t>. Общие положения</w:t>
      </w:r>
      <w:bookmarkStart w:id="0" w:name="_GoBack"/>
      <w:bookmarkEnd w:id="0"/>
    </w:p>
    <w:p w:rsidR="000B4223" w:rsidRPr="00D8689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D21340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21340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92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15.1 Федерального закона «О муниципальной службе в Российской Федерации», с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РФ от 28.12.2016 № 2867-р «Об утверждении формы представления сведений о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Уставом </w:t>
      </w:r>
      <w:r w:rsidR="0041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501092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1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501092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селок</w:t>
      </w:r>
      <w:r w:rsidR="00501092" w:rsidRPr="00D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Шушары,</w:t>
      </w:r>
    </w:p>
    <w:p w:rsidR="000B4223" w:rsidRPr="00D86894" w:rsidRDefault="000B4223" w:rsidP="000B42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501092" w:rsidRPr="00D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</w:t>
      </w:r>
      <w:r w:rsidR="006C66FD" w:rsidRPr="00D8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</w:t>
      </w:r>
    </w:p>
    <w:p w:rsidR="006C66FD" w:rsidRPr="00D86894" w:rsidRDefault="006C66FD" w:rsidP="006C66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главе </w:t>
      </w:r>
      <w:r w:rsidR="00C6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естной администрации</w:t>
      </w:r>
      <w:r w:rsidR="00C6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пос</w:t>
      </w:r>
      <w:r w:rsidR="00C6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елок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Шушары представляют:</w:t>
      </w:r>
    </w:p>
    <w:p w:rsidR="006C66FD" w:rsidRPr="00D86894" w:rsidRDefault="006C66FD" w:rsidP="006C66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службу.</w:t>
      </w:r>
    </w:p>
    <w:p w:rsidR="006C66FD" w:rsidRPr="00D86894" w:rsidRDefault="006C66FD" w:rsidP="006C66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Муниципальный служащий - ежегодно за календарный год, предшествующий году представления указанной информации, за 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C66FD" w:rsidRPr="00D86894" w:rsidRDefault="006C66FD" w:rsidP="006C66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Сведения, указанные в пункте 1 настоящего постановления,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720CA4" w:rsidRPr="00D86894" w:rsidRDefault="006C66FD" w:rsidP="006C66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C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пункте 1 настоящего постановления, представляются по форме, утвержденной Распоряжением Правительства РФ от 28.12.2016 № 2867-р «Об утверждении формы представления сведений о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720CA4" w:rsidRPr="00D86894" w:rsidRDefault="006C66FD" w:rsidP="00720C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Определить </w:t>
      </w:r>
      <w:r w:rsidR="009A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административно-правового отдела</w:t>
      </w:r>
      <w:r w:rsidR="00D21340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</w:t>
      </w:r>
      <w:r w:rsid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администрации </w:t>
      </w:r>
      <w:r w:rsidR="005C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</w:t>
      </w:r>
      <w:r w:rsid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поселок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Шушары 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лицом, осуществляющим по распоряжению главы </w:t>
      </w:r>
      <w:r w:rsidR="009A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естной администрации </w:t>
      </w:r>
      <w:r w:rsidR="009A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поселок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Шушары 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</w:t>
      </w:r>
      <w:r w:rsidR="005C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мотренных пунктом 1 настоящего П</w:t>
      </w:r>
      <w:r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остановления.</w:t>
      </w:r>
    </w:p>
    <w:p w:rsidR="00720CA4" w:rsidRPr="00D86894" w:rsidRDefault="009A40C4" w:rsidP="00720CA4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опубликования.</w:t>
      </w:r>
    </w:p>
    <w:p w:rsidR="00720CA4" w:rsidRPr="00D86894" w:rsidRDefault="009A40C4" w:rsidP="00720CA4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выполнением П</w:t>
      </w:r>
      <w:r w:rsidR="00720CA4" w:rsidRPr="00D8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FA7940" w:rsidRPr="00D86894" w:rsidRDefault="00FA7940" w:rsidP="0066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7940" w:rsidRPr="00D86894" w:rsidSect="00434834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5722E"/>
    <w:rsid w:val="000620C3"/>
    <w:rsid w:val="00080F53"/>
    <w:rsid w:val="00084AFF"/>
    <w:rsid w:val="000935B5"/>
    <w:rsid w:val="00093F9D"/>
    <w:rsid w:val="000B4223"/>
    <w:rsid w:val="001408EC"/>
    <w:rsid w:val="0014544D"/>
    <w:rsid w:val="001672F8"/>
    <w:rsid w:val="001B7EB9"/>
    <w:rsid w:val="00200016"/>
    <w:rsid w:val="00250BB6"/>
    <w:rsid w:val="003450A8"/>
    <w:rsid w:val="0039209A"/>
    <w:rsid w:val="0041628F"/>
    <w:rsid w:val="00434834"/>
    <w:rsid w:val="00482ED1"/>
    <w:rsid w:val="00484D48"/>
    <w:rsid w:val="004C229A"/>
    <w:rsid w:val="004F70A4"/>
    <w:rsid w:val="00501092"/>
    <w:rsid w:val="00514799"/>
    <w:rsid w:val="005C3803"/>
    <w:rsid w:val="005D42D3"/>
    <w:rsid w:val="006615EC"/>
    <w:rsid w:val="00664CEA"/>
    <w:rsid w:val="006C66FD"/>
    <w:rsid w:val="006F291B"/>
    <w:rsid w:val="00720CA4"/>
    <w:rsid w:val="00754A67"/>
    <w:rsid w:val="00820F3E"/>
    <w:rsid w:val="00827C31"/>
    <w:rsid w:val="009019EF"/>
    <w:rsid w:val="00921DD9"/>
    <w:rsid w:val="00935822"/>
    <w:rsid w:val="00983871"/>
    <w:rsid w:val="009A40C4"/>
    <w:rsid w:val="00A6049E"/>
    <w:rsid w:val="00A74C64"/>
    <w:rsid w:val="00AC21A7"/>
    <w:rsid w:val="00AC60D0"/>
    <w:rsid w:val="00B45D6F"/>
    <w:rsid w:val="00B91407"/>
    <w:rsid w:val="00C22CC6"/>
    <w:rsid w:val="00C2794D"/>
    <w:rsid w:val="00C552BD"/>
    <w:rsid w:val="00C62C8B"/>
    <w:rsid w:val="00C95DAB"/>
    <w:rsid w:val="00D21340"/>
    <w:rsid w:val="00D86894"/>
    <w:rsid w:val="00DE2C80"/>
    <w:rsid w:val="00E25AE5"/>
    <w:rsid w:val="00E2699B"/>
    <w:rsid w:val="00E45EE2"/>
    <w:rsid w:val="00E5701D"/>
    <w:rsid w:val="00E917BB"/>
    <w:rsid w:val="00EF0BE0"/>
    <w:rsid w:val="00F9296D"/>
    <w:rsid w:val="00FA7940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AC87"/>
  <w15:docId w15:val="{87D7A236-CE8B-4890-980A-2FA0D0B4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rsid w:val="000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10954803DC9A90B5D38269D34CB17BF6BD1AE3B1E0AC4941591212ED36C7216CEk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8231-5A78-4BB9-AA2F-69F2FAB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2017-12-28T12:17:00Z</cp:lastPrinted>
  <dcterms:created xsi:type="dcterms:W3CDTF">2017-12-28T13:35:00Z</dcterms:created>
  <dcterms:modified xsi:type="dcterms:W3CDTF">2017-12-28T13:35:00Z</dcterms:modified>
</cp:coreProperties>
</file>