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BD" w:rsidRDefault="004D4DBD" w:rsidP="00BC63D5">
      <w:pPr>
        <w:pStyle w:val="a3"/>
        <w:rPr>
          <w:color w:val="000000"/>
        </w:rPr>
      </w:pPr>
    </w:p>
    <w:p w:rsidR="004D4DBD" w:rsidRPr="00152602" w:rsidRDefault="00252DCB" w:rsidP="004D4DBD">
      <w:pPr>
        <w:pStyle w:val="a3"/>
        <w:jc w:val="center"/>
        <w:rPr>
          <w:bCs/>
          <w:color w:val="000000"/>
        </w:rPr>
      </w:pPr>
      <w:r>
        <w:rPr>
          <w:color w:val="000000"/>
        </w:rPr>
        <w:t xml:space="preserve">     </w:t>
      </w:r>
      <w:r w:rsidR="004D4DBD" w:rsidRPr="001962A6">
        <w:rPr>
          <w:b/>
          <w:bCs/>
          <w:color w:val="000000"/>
        </w:rPr>
        <w:t>ОБЪЯВЛЕНИЕ</w:t>
      </w:r>
    </w:p>
    <w:p w:rsidR="004D4DBD" w:rsidRPr="001962A6" w:rsidRDefault="004D4DBD" w:rsidP="004D4DBD">
      <w:pPr>
        <w:pStyle w:val="a3"/>
        <w:jc w:val="center"/>
        <w:rPr>
          <w:b/>
          <w:bCs/>
          <w:color w:val="000000"/>
        </w:rPr>
      </w:pPr>
      <w:r w:rsidRPr="001962A6">
        <w:rPr>
          <w:b/>
          <w:bCs/>
          <w:color w:val="000000"/>
        </w:rPr>
        <w:t xml:space="preserve">о проведении конкурса на </w:t>
      </w:r>
      <w:r>
        <w:rPr>
          <w:b/>
          <w:bCs/>
          <w:color w:val="000000"/>
        </w:rPr>
        <w:t xml:space="preserve">включение в кадровый резерв на замещение </w:t>
      </w:r>
      <w:r w:rsidRPr="001962A6">
        <w:rPr>
          <w:b/>
          <w:bCs/>
          <w:color w:val="000000"/>
        </w:rPr>
        <w:t>должности муниципальной службы</w:t>
      </w:r>
      <w:r>
        <w:rPr>
          <w:b/>
          <w:bCs/>
          <w:color w:val="000000"/>
        </w:rPr>
        <w:t xml:space="preserve"> - </w:t>
      </w:r>
      <w:r w:rsidR="00317E17">
        <w:rPr>
          <w:b/>
          <w:bCs/>
          <w:color w:val="000000"/>
        </w:rPr>
        <w:t>начальника</w:t>
      </w:r>
      <w:r>
        <w:rPr>
          <w:b/>
          <w:bCs/>
          <w:color w:val="000000"/>
        </w:rPr>
        <w:t xml:space="preserve"> административно-правового отдела Местной администрации М</w:t>
      </w:r>
      <w:r w:rsidRPr="001962A6">
        <w:rPr>
          <w:b/>
          <w:bCs/>
          <w:color w:val="000000"/>
        </w:rPr>
        <w:t xml:space="preserve">униципального образования </w:t>
      </w:r>
      <w:r>
        <w:rPr>
          <w:b/>
          <w:bCs/>
          <w:color w:val="000000"/>
        </w:rPr>
        <w:t>поселок Шушары</w:t>
      </w:r>
    </w:p>
    <w:p w:rsidR="004D4DBD" w:rsidRPr="001962A6" w:rsidRDefault="004D4DBD" w:rsidP="004D4DBD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г. </w:t>
      </w:r>
      <w:r w:rsidRPr="001962A6">
        <w:rPr>
          <w:b/>
          <w:bCs/>
          <w:color w:val="000000"/>
        </w:rPr>
        <w:t xml:space="preserve">Санкт-Петербург, </w:t>
      </w:r>
      <w:r>
        <w:rPr>
          <w:b/>
          <w:bCs/>
          <w:color w:val="000000"/>
        </w:rPr>
        <w:t>поселок Шушары                                                   2</w:t>
      </w:r>
      <w:r w:rsidR="00317E17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 w:rsidR="00317E17">
        <w:rPr>
          <w:b/>
          <w:bCs/>
          <w:color w:val="000000"/>
        </w:rPr>
        <w:t>декабря</w:t>
      </w:r>
      <w:r>
        <w:rPr>
          <w:b/>
          <w:bCs/>
          <w:color w:val="000000"/>
        </w:rPr>
        <w:t xml:space="preserve"> </w:t>
      </w:r>
      <w:r w:rsidRPr="001962A6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Pr="001962A6">
        <w:rPr>
          <w:b/>
          <w:bCs/>
          <w:color w:val="000000"/>
        </w:rPr>
        <w:t xml:space="preserve"> г.</w:t>
      </w:r>
    </w:p>
    <w:p w:rsidR="004D4DBD" w:rsidRDefault="004D4DBD" w:rsidP="004D4DBD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Местная администрация М</w:t>
      </w:r>
      <w:r w:rsidRPr="001962A6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поселок Шушары </w:t>
      </w:r>
      <w:r w:rsidRPr="001962A6">
        <w:rPr>
          <w:color w:val="000000"/>
        </w:rPr>
        <w:t xml:space="preserve"> объявляет конкурс на </w:t>
      </w:r>
      <w:r>
        <w:rPr>
          <w:color w:val="000000"/>
        </w:rPr>
        <w:t xml:space="preserve">включение в кадровый резерв на замещение </w:t>
      </w:r>
      <w:r w:rsidRPr="001962A6">
        <w:rPr>
          <w:color w:val="000000"/>
        </w:rPr>
        <w:t xml:space="preserve">должности муниципальной службы </w:t>
      </w:r>
      <w:r w:rsidRPr="001962A6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="00317E17">
        <w:rPr>
          <w:b/>
          <w:bCs/>
          <w:color w:val="000000"/>
        </w:rPr>
        <w:t>начальника</w:t>
      </w:r>
      <w:r>
        <w:rPr>
          <w:b/>
          <w:bCs/>
          <w:color w:val="000000"/>
        </w:rPr>
        <w:t xml:space="preserve"> административно-правового отдела.</w:t>
      </w:r>
    </w:p>
    <w:p w:rsidR="004D4DBD" w:rsidRDefault="004D4DBD" w:rsidP="004D4DB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D4DBD" w:rsidRDefault="004D4DBD" w:rsidP="004D4DBD">
      <w:pPr>
        <w:pStyle w:val="a3"/>
        <w:spacing w:before="0" w:beforeAutospacing="0" w:after="0" w:afterAutospacing="0"/>
        <w:ind w:firstLine="567"/>
        <w:jc w:val="both"/>
      </w:pPr>
      <w:r w:rsidRPr="00DD00B2">
        <w:t>Квалификационные требования</w:t>
      </w:r>
      <w:r>
        <w:t>:</w:t>
      </w:r>
    </w:p>
    <w:p w:rsidR="004D4DBD" w:rsidRDefault="004D4DBD" w:rsidP="004D4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Pr="0075552D">
        <w:rPr>
          <w:rFonts w:ascii="Times New Roman" w:hAnsi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/>
          <w:sz w:val="24"/>
          <w:szCs w:val="24"/>
        </w:rPr>
        <w:t>образование по специальности «Юриспруденция».</w:t>
      </w:r>
    </w:p>
    <w:p w:rsidR="00663657" w:rsidRPr="00663657" w:rsidRDefault="004D4DBD" w:rsidP="00663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C63D5">
        <w:rPr>
          <w:rFonts w:ascii="Times New Roman" w:hAnsi="Times New Roman"/>
          <w:sz w:val="24"/>
          <w:szCs w:val="24"/>
        </w:rPr>
        <w:t xml:space="preserve">Требование к стажу -  </w:t>
      </w:r>
      <w:r w:rsidR="00BC63D5" w:rsidRPr="00BC63D5">
        <w:rPr>
          <w:rFonts w:ascii="Times New Roman" w:hAnsi="Times New Roman"/>
          <w:color w:val="000000"/>
          <w:sz w:val="24"/>
          <w:szCs w:val="24"/>
        </w:rPr>
        <w:t xml:space="preserve">стаж муниципальной службы (государственной службы) не менее </w:t>
      </w:r>
      <w:r w:rsidR="00663657">
        <w:rPr>
          <w:rFonts w:ascii="Times New Roman" w:hAnsi="Times New Roman"/>
          <w:color w:val="000000"/>
          <w:sz w:val="24"/>
          <w:szCs w:val="24"/>
        </w:rPr>
        <w:t>4</w:t>
      </w:r>
      <w:r w:rsidR="00BC63D5" w:rsidRPr="00BC63D5">
        <w:rPr>
          <w:rFonts w:ascii="Times New Roman" w:hAnsi="Times New Roman"/>
          <w:color w:val="000000"/>
          <w:sz w:val="24"/>
          <w:szCs w:val="24"/>
        </w:rPr>
        <w:t xml:space="preserve"> лет или стаж работы </w:t>
      </w:r>
      <w:r w:rsidR="00A64F4F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="00532D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2D0F">
        <w:rPr>
          <w:rFonts w:ascii="Times New Roman" w:hAnsi="Times New Roman"/>
          <w:sz w:val="24"/>
          <w:szCs w:val="24"/>
        </w:rPr>
        <w:t>«юриспруденция»</w:t>
      </w:r>
      <w:r w:rsidR="00663657">
        <w:rPr>
          <w:rFonts w:ascii="Times New Roman" w:hAnsi="Times New Roman"/>
          <w:color w:val="000000"/>
          <w:sz w:val="24"/>
          <w:szCs w:val="24"/>
        </w:rPr>
        <w:t xml:space="preserve"> не менее 5 лет.</w:t>
      </w:r>
    </w:p>
    <w:p w:rsidR="004D4DBD" w:rsidRDefault="004D4DBD" w:rsidP="00DF0845">
      <w:pPr>
        <w:pStyle w:val="a3"/>
        <w:spacing w:before="0" w:beforeAutospacing="0" w:after="0" w:afterAutospacing="0"/>
        <w:ind w:firstLine="567"/>
        <w:jc w:val="both"/>
      </w:pPr>
      <w:r w:rsidRPr="00DF0845">
        <w:t>Квалификационные требования к профессиональным знаниям: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Законов Санкт-Петербурга, Постановлений и Распоряжений Губернатора Санкт-Петербурга, Постановлений и Распоряжений Правительства Санкт-Петербурга, нормативных правовых актов иных исполнительных органов государственной власти Санкт-Петербурга и документов, регулирующих сферу организации местного самоуправления в Санкт-Петербурге, применительно к исполнению должностных обязанностей по соответствующей должности муниципальной службы; Постановлений и Распоряжений органов местного самоуправления; процесса прохождения муниципальной службы; правил и норм делового общения; порядка работы со служебной информацией, составляющими государственную и иную охраняемую федеральным законом тайну (при наличии допуска); правил подготовки и оформления документов; возможностей и особенностей применения современных информационно-коммуникационных технологий в органах местного самоуправления, иных организациях, включая использование возможностей межведомственного электронного взаимодействия; общих вопросов в области обеспечения информационной безопасности; государственных нормативных требований охраны труда и правил пожарной безопасности, основ делопроизводства, вед</w:t>
      </w:r>
      <w:r w:rsidR="00663657">
        <w:t>ения кадрового делопроизводства, основы управленческой деятельности, знание правовых основ бюджетного процесса, правовых основ дог</w:t>
      </w:r>
      <w:r w:rsidR="00F84DD9">
        <w:t>оворных отношений.</w:t>
      </w:r>
    </w:p>
    <w:p w:rsidR="00DF0845" w:rsidRPr="00F84DD9" w:rsidRDefault="00BC63D5" w:rsidP="00F84DD9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 профессиональным навыкам: навыки </w:t>
      </w:r>
      <w:r w:rsidR="00F84DD9">
        <w:rPr>
          <w:color w:val="000000"/>
        </w:rPr>
        <w:t xml:space="preserve">практического </w:t>
      </w:r>
      <w:r>
        <w:rPr>
          <w:color w:val="000000"/>
        </w:rPr>
        <w:t>руководства</w:t>
      </w:r>
      <w:r w:rsidR="00F84DD9">
        <w:rPr>
          <w:color w:val="000000"/>
        </w:rPr>
        <w:t xml:space="preserve"> персоналом</w:t>
      </w:r>
      <w:r>
        <w:rPr>
          <w:color w:val="000000"/>
        </w:rPr>
        <w:t xml:space="preserve">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</w:t>
      </w:r>
      <w:r w:rsidRPr="00DF0845">
        <w:rPr>
          <w:color w:val="000000"/>
        </w:rPr>
        <w:t>деятельности</w:t>
      </w:r>
      <w:r w:rsidR="00DF0845" w:rsidRPr="00DF0845">
        <w:rPr>
          <w:color w:val="000000"/>
        </w:rPr>
        <w:t xml:space="preserve">, </w:t>
      </w:r>
      <w:r w:rsidR="00DF0845" w:rsidRPr="00DF0845">
        <w:t>систематического пов</w:t>
      </w:r>
      <w:r w:rsidR="00F84DD9">
        <w:t>ышения профессиональных знаний.</w:t>
      </w:r>
    </w:p>
    <w:p w:rsidR="004D4DBD" w:rsidRPr="008C182D" w:rsidRDefault="004D4DBD" w:rsidP="004D4DBD">
      <w:pPr>
        <w:adjustRightInd w:val="0"/>
        <w:spacing w:after="0" w:line="240" w:lineRule="auto"/>
        <w:jc w:val="both"/>
      </w:pPr>
      <w:r w:rsidRPr="008C182D">
        <w:tab/>
      </w:r>
      <w:r w:rsidRPr="008C182D">
        <w:rPr>
          <w:rFonts w:ascii="Times New Roman" w:hAnsi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</w:t>
      </w:r>
      <w:r w:rsidR="001034A5">
        <w:rPr>
          <w:rFonts w:ascii="Times New Roman" w:hAnsi="Times New Roman"/>
          <w:sz w:val="24"/>
          <w:szCs w:val="24"/>
        </w:rPr>
        <w:t xml:space="preserve"> </w:t>
      </w:r>
      <w:r w:rsidRPr="008C182D">
        <w:rPr>
          <w:rFonts w:ascii="Times New Roman" w:hAnsi="Times New Roman"/>
          <w:sz w:val="24"/>
          <w:szCs w:val="24"/>
        </w:rPr>
        <w:t>соответствующие квалификационным требованиям к указанной должности муниципальной службы.</w:t>
      </w:r>
    </w:p>
    <w:p w:rsidR="004D4DBD" w:rsidRPr="008C182D" w:rsidRDefault="004D4DBD" w:rsidP="004D4DBD">
      <w:pPr>
        <w:pStyle w:val="a3"/>
        <w:spacing w:before="0" w:beforeAutospacing="0" w:after="0" w:afterAutospacing="0"/>
        <w:ind w:firstLine="567"/>
        <w:jc w:val="both"/>
      </w:pPr>
      <w:r w:rsidRPr="008C182D">
        <w:t>Для участия в конкурсе необходимо представить следующие документы: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личное заявление с просьбой о замещении должности муниципальной службы;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автобиографию;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собственноручно заполненную  и подписанную анкету по форме, утвержденной Распоряжением Правительства Российской Федерации №667-р от 26.05.2005, с фотографией 4х5 (2шт.);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lastRenderedPageBreak/>
        <w:t>- копи</w:t>
      </w:r>
      <w:r>
        <w:t>ю</w:t>
      </w:r>
      <w:r w:rsidRPr="008C182D">
        <w:t xml:space="preserve"> паспорта (всех страниц) (паспорт предъявляется лично по прибытию на конкурс);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документы, подтверждающие необходимое профессиональное образование, стаж работы и квалификацию (копия трудовой книжки, документов об образовании, повышении квалификации, переподготовке, присвоении ученой степени и звания);</w:t>
      </w:r>
    </w:p>
    <w:p w:rsidR="004D4DBD" w:rsidRPr="008C182D" w:rsidRDefault="004D4DBD" w:rsidP="004D4DBD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r w:rsidRPr="008C182D">
        <w:rPr>
          <w:rFonts w:ascii="Times New Roman" w:hAnsi="Times New Roman"/>
          <w:sz w:val="24"/>
          <w:szCs w:val="24"/>
        </w:rPr>
        <w:t>- страховое свидетельство обязательного пенсионного страхования;</w:t>
      </w:r>
    </w:p>
    <w:p w:rsidR="004D4DBD" w:rsidRPr="008C182D" w:rsidRDefault="004D4DBD" w:rsidP="004D4DBD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r w:rsidRPr="008C182D">
        <w:rPr>
          <w:rFonts w:ascii="Times New Roman" w:hAnsi="Times New Roman"/>
          <w:sz w:val="24"/>
          <w:szCs w:val="24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документы воинского учета - для граждан, пребывающих в запасе, и лиц, подлежащих призыву на военную службу;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 xml:space="preserve">-  заключение медицинской организации об отсутствии заболевания, препятствующего поступлению на муниципальную службу (учетная форма №001-ГС/у, утвержденная приказом </w:t>
      </w:r>
      <w:proofErr w:type="spellStart"/>
      <w:r w:rsidRPr="008C182D">
        <w:t>Минздравсоцразвития</w:t>
      </w:r>
      <w:proofErr w:type="spellEnd"/>
      <w:r w:rsidRPr="008C182D">
        <w:t xml:space="preserve"> России от 14.12.2009 № 984н, из психоневрологического и наркологического диспансеров – всего 2 справки);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(за три календарных года, предшествующие году посту</w:t>
      </w:r>
      <w:r>
        <w:t>пления на муниципальную службу);</w:t>
      </w:r>
    </w:p>
    <w:p w:rsidR="004D4DBD" w:rsidRPr="008C182D" w:rsidRDefault="004D4DBD" w:rsidP="004D4DBD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bookmarkStart w:id="0" w:name="dst51"/>
      <w:bookmarkStart w:id="1" w:name="dst67"/>
      <w:bookmarkStart w:id="2" w:name="dst100146"/>
      <w:bookmarkEnd w:id="0"/>
      <w:bookmarkEnd w:id="1"/>
      <w:bookmarkEnd w:id="2"/>
      <w:r w:rsidRPr="008C182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8C182D">
        <w:rPr>
          <w:rFonts w:ascii="Times New Roman" w:hAnsi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bookmarkStart w:id="3" w:name="dst100320"/>
      <w:bookmarkEnd w:id="3"/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 xml:space="preserve">      Предъявленные сведения подлежат проверке в соответствии с законодательством Российской Федерации.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 xml:space="preserve">       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  <w:r w:rsidRPr="008C182D">
        <w:tab/>
        <w:t>Порядок проведения конкурса регламентируется Решением Муниципального Совета муниципального образования поселок Шушары от 05.07.2012 №15 «Об утверждении Положения о конкурсе на замещение должности муниципальной службы в органах местного самоуправления муниципального образования поселок Шушары».</w:t>
      </w:r>
    </w:p>
    <w:p w:rsidR="004D4DBD" w:rsidRPr="008C182D" w:rsidRDefault="004D4DBD" w:rsidP="004D4DBD">
      <w:pPr>
        <w:pStyle w:val="a3"/>
        <w:tabs>
          <w:tab w:val="left" w:pos="360"/>
        </w:tabs>
        <w:spacing w:before="0" w:beforeAutospacing="0" w:after="0" w:afterAutospacing="0"/>
        <w:jc w:val="both"/>
      </w:pPr>
      <w:r w:rsidRPr="008C182D">
        <w:tab/>
        <w:t xml:space="preserve">Прием документов от претендентов на </w:t>
      </w:r>
      <w:r>
        <w:t>включение в кадровый резерв</w:t>
      </w:r>
      <w:r w:rsidRPr="008C182D">
        <w:t xml:space="preserve"> производится  по рабочим дням с 9-00 до 13-00 и с 14-00 до 17-00 по адресу: 196626, Санкт-Петербург, поселок Шушары, ул.</w:t>
      </w:r>
      <w:r>
        <w:t xml:space="preserve"> </w:t>
      </w:r>
      <w:r w:rsidRPr="008C182D">
        <w:t>Школьная, дом 5, к</w:t>
      </w:r>
      <w:r>
        <w:t>а</w:t>
      </w:r>
      <w:r w:rsidRPr="008C182D">
        <w:t>б. 20</w:t>
      </w:r>
      <w:r w:rsidR="00317E17">
        <w:t>2</w:t>
      </w:r>
      <w:r w:rsidRPr="008C182D">
        <w:t>.</w:t>
      </w:r>
    </w:p>
    <w:p w:rsidR="004D4DBD" w:rsidRPr="008C182D" w:rsidRDefault="004D4DBD" w:rsidP="004D4DBD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  <w:r w:rsidRPr="008C182D">
        <w:tab/>
      </w:r>
      <w:r w:rsidR="00317E17">
        <w:rPr>
          <w:b/>
        </w:rPr>
        <w:t>Окончание приема документов 1</w:t>
      </w:r>
      <w:r w:rsidR="00F84DD9">
        <w:rPr>
          <w:b/>
        </w:rPr>
        <w:t>7</w:t>
      </w:r>
      <w:r w:rsidRPr="008C182D">
        <w:rPr>
          <w:b/>
        </w:rPr>
        <w:t xml:space="preserve">.00  </w:t>
      </w:r>
      <w:r w:rsidR="00317E17">
        <w:rPr>
          <w:b/>
        </w:rPr>
        <w:t>2</w:t>
      </w:r>
      <w:r w:rsidR="00A64F4F">
        <w:rPr>
          <w:b/>
        </w:rPr>
        <w:t>4</w:t>
      </w:r>
      <w:r w:rsidRPr="008C182D">
        <w:rPr>
          <w:b/>
        </w:rPr>
        <w:t>.</w:t>
      </w:r>
      <w:r w:rsidR="00317E17">
        <w:rPr>
          <w:b/>
        </w:rPr>
        <w:t>01</w:t>
      </w:r>
      <w:r w:rsidRPr="008C182D">
        <w:rPr>
          <w:b/>
        </w:rPr>
        <w:t>.201</w:t>
      </w:r>
      <w:r w:rsidR="00317E17">
        <w:rPr>
          <w:b/>
        </w:rPr>
        <w:t>8.</w:t>
      </w:r>
      <w:r w:rsidRPr="008C182D">
        <w:rPr>
          <w:b/>
        </w:rPr>
        <w:t xml:space="preserve"> </w:t>
      </w:r>
      <w:r w:rsidRPr="008C182D">
        <w:rPr>
          <w:b/>
        </w:rPr>
        <w:tab/>
      </w:r>
    </w:p>
    <w:p w:rsidR="004D4DBD" w:rsidRPr="008C182D" w:rsidRDefault="004D4DBD" w:rsidP="004D4DBD">
      <w:pPr>
        <w:pStyle w:val="a3"/>
        <w:tabs>
          <w:tab w:val="left" w:pos="360"/>
        </w:tabs>
        <w:spacing w:before="0" w:beforeAutospacing="0" w:after="0" w:afterAutospacing="0"/>
        <w:jc w:val="both"/>
      </w:pPr>
      <w:r w:rsidRPr="008C182D">
        <w:tab/>
        <w:t xml:space="preserve">Предварительная дата проведения конкурса </w:t>
      </w:r>
      <w:r w:rsidR="00317E17">
        <w:t>2</w:t>
      </w:r>
      <w:r w:rsidR="00A64F4F">
        <w:t>9</w:t>
      </w:r>
      <w:r>
        <w:t xml:space="preserve"> </w:t>
      </w:r>
      <w:r w:rsidR="00317E17">
        <w:t>января</w:t>
      </w:r>
      <w:r w:rsidRPr="008C182D">
        <w:t xml:space="preserve"> 201</w:t>
      </w:r>
      <w:r w:rsidR="00317E17">
        <w:t>8</w:t>
      </w:r>
      <w:r w:rsidRPr="008C182D">
        <w:t xml:space="preserve"> г. в 11-00 по адресу: Санкт-Петербург, поселок Шушары, ул. Школьная д.5, каб. 210. </w:t>
      </w:r>
    </w:p>
    <w:p w:rsidR="004D4DBD" w:rsidRPr="008C182D" w:rsidRDefault="004D4DBD" w:rsidP="004D4DBD">
      <w:pPr>
        <w:pStyle w:val="a3"/>
        <w:tabs>
          <w:tab w:val="left" w:pos="360"/>
        </w:tabs>
        <w:spacing w:before="0" w:beforeAutospacing="0" w:after="0" w:afterAutospacing="0"/>
        <w:jc w:val="both"/>
      </w:pPr>
      <w:r w:rsidRPr="008C182D">
        <w:tab/>
        <w:t xml:space="preserve">Справки по телефону: </w:t>
      </w:r>
      <w:r>
        <w:t>8 (812) 382-75-54</w:t>
      </w:r>
      <w:r w:rsidR="00F84DD9">
        <w:t>,</w:t>
      </w:r>
      <w:r w:rsidR="00F84DD9" w:rsidRPr="00F84DD9">
        <w:t xml:space="preserve"> </w:t>
      </w:r>
      <w:r w:rsidR="00F84DD9" w:rsidRPr="008C182D">
        <w:t>438-59-58</w:t>
      </w:r>
      <w:r w:rsidR="00F84DD9">
        <w:t xml:space="preserve">. </w:t>
      </w:r>
      <w:r w:rsidRPr="008C182D">
        <w:t xml:space="preserve"> Контактное лицо - </w:t>
      </w:r>
      <w:r w:rsidR="00F84DD9">
        <w:t xml:space="preserve">Соколова Ольга Олеговна - </w:t>
      </w:r>
      <w:r w:rsidRPr="008C182D">
        <w:t xml:space="preserve">ведущий специалист административно-правового отдела Местной администрации Муниципального образования поселок </w:t>
      </w:r>
      <w:proofErr w:type="gramStart"/>
      <w:r w:rsidRPr="008C182D">
        <w:t>Шушары</w:t>
      </w:r>
      <w:r>
        <w:t xml:space="preserve"> </w:t>
      </w:r>
      <w:r w:rsidR="00A64F4F">
        <w:t>.</w:t>
      </w:r>
      <w:proofErr w:type="gramEnd"/>
    </w:p>
    <w:p w:rsidR="004D4DBD" w:rsidRPr="008C182D" w:rsidRDefault="004D4DBD" w:rsidP="004D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DBD" w:rsidRDefault="004D4DBD" w:rsidP="004D4DBD">
      <w:pPr>
        <w:pStyle w:val="a3"/>
        <w:spacing w:before="0" w:beforeAutospacing="0" w:after="0" w:afterAutospacing="0"/>
        <w:jc w:val="both"/>
      </w:pPr>
      <w:r>
        <w:t xml:space="preserve">Глава </w:t>
      </w:r>
      <w:r w:rsidRPr="008C182D">
        <w:t xml:space="preserve">Местной администрации 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  <w:rPr>
          <w:b/>
          <w:bCs/>
        </w:rPr>
      </w:pPr>
      <w:r w:rsidRPr="008C182D">
        <w:t>Муниципального образования поселок Шушары</w:t>
      </w:r>
      <w:r>
        <w:t xml:space="preserve">                                                  А.Л. Ворсин</w:t>
      </w:r>
    </w:p>
    <w:p w:rsidR="004D4DBD" w:rsidRPr="008C182D" w:rsidRDefault="004D4DBD" w:rsidP="004D4DBD">
      <w:pPr>
        <w:pStyle w:val="a3"/>
        <w:spacing w:before="0" w:beforeAutospacing="0" w:after="0" w:afterAutospacing="0"/>
        <w:jc w:val="both"/>
      </w:pPr>
    </w:p>
    <w:p w:rsidR="004D4DBD" w:rsidRPr="008C182D" w:rsidRDefault="004D4DBD" w:rsidP="004D4D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2DCB" w:rsidRDefault="00252DCB" w:rsidP="00EC7E40">
      <w:pPr>
        <w:pStyle w:val="a3"/>
        <w:rPr>
          <w:color w:val="000000"/>
        </w:rPr>
      </w:pPr>
      <w:r>
        <w:rPr>
          <w:color w:val="000000"/>
        </w:rPr>
        <w:t xml:space="preserve">                    </w:t>
      </w:r>
    </w:p>
    <w:p w:rsidR="00252DCB" w:rsidRDefault="00252DCB" w:rsidP="00252DCB">
      <w:pPr>
        <w:pStyle w:val="a3"/>
        <w:rPr>
          <w:color w:val="000000"/>
        </w:rPr>
      </w:pPr>
      <w:r>
        <w:rPr>
          <w:color w:val="000000"/>
        </w:rPr>
        <w:t xml:space="preserve">                         </w:t>
      </w:r>
    </w:p>
    <w:p w:rsidR="003D0B68" w:rsidRDefault="003D0B68" w:rsidP="000D2A50">
      <w:pPr>
        <w:pStyle w:val="a3"/>
        <w:rPr>
          <w:color w:val="000000"/>
          <w:sz w:val="20"/>
          <w:szCs w:val="20"/>
        </w:rPr>
      </w:pPr>
    </w:p>
    <w:p w:rsidR="00BC63D5" w:rsidRDefault="00BC63D5" w:rsidP="00BC63D5">
      <w:pPr>
        <w:rPr>
          <w:rFonts w:ascii="Times New Roman" w:hAnsi="Times New Roman"/>
        </w:rPr>
      </w:pPr>
    </w:p>
    <w:p w:rsidR="00F84DD9" w:rsidRDefault="00F84DD9" w:rsidP="00BC63D5"/>
    <w:p w:rsidR="00BC63D5" w:rsidRPr="00F84DD9" w:rsidRDefault="00BC63D5" w:rsidP="00906ABC">
      <w:pPr>
        <w:pStyle w:val="a3"/>
        <w:spacing w:before="0" w:beforeAutospacing="0" w:after="0" w:afterAutospacing="0"/>
        <w:jc w:val="center"/>
      </w:pPr>
      <w:bookmarkStart w:id="4" w:name="_GoBack"/>
      <w:bookmarkEnd w:id="4"/>
    </w:p>
    <w:p w:rsidR="00BC63D5" w:rsidRPr="00F84DD9" w:rsidRDefault="00BC63D5" w:rsidP="00BC63D5">
      <w:pPr>
        <w:ind w:left="1800" w:hanging="1800"/>
        <w:rPr>
          <w:rFonts w:ascii="Times New Roman" w:hAnsi="Times New Roman"/>
          <w:sz w:val="24"/>
          <w:szCs w:val="24"/>
        </w:rPr>
      </w:pPr>
    </w:p>
    <w:p w:rsidR="00C1128B" w:rsidRPr="00F84DD9" w:rsidRDefault="00C1128B" w:rsidP="000D2A50">
      <w:pPr>
        <w:pStyle w:val="a3"/>
        <w:rPr>
          <w:color w:val="000000"/>
        </w:rPr>
      </w:pPr>
    </w:p>
    <w:sectPr w:rsidR="00C1128B" w:rsidRPr="00F84DD9" w:rsidSect="006963A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4A2F44"/>
    <w:multiLevelType w:val="hybridMultilevel"/>
    <w:tmpl w:val="4670A14A"/>
    <w:lvl w:ilvl="0" w:tplc="02C6A3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E1569B"/>
    <w:multiLevelType w:val="hybridMultilevel"/>
    <w:tmpl w:val="29227638"/>
    <w:lvl w:ilvl="0" w:tplc="C1BE09BE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1"/>
    <w:rsid w:val="00032B01"/>
    <w:rsid w:val="00034EC7"/>
    <w:rsid w:val="0004450E"/>
    <w:rsid w:val="000C5BD7"/>
    <w:rsid w:val="000D2A50"/>
    <w:rsid w:val="000E1FE1"/>
    <w:rsid w:val="001012BE"/>
    <w:rsid w:val="001034A5"/>
    <w:rsid w:val="00154207"/>
    <w:rsid w:val="00191078"/>
    <w:rsid w:val="001B3737"/>
    <w:rsid w:val="001B4643"/>
    <w:rsid w:val="001B671C"/>
    <w:rsid w:val="001B7BD8"/>
    <w:rsid w:val="001D0E19"/>
    <w:rsid w:val="001D3F6D"/>
    <w:rsid w:val="002240C7"/>
    <w:rsid w:val="00235A69"/>
    <w:rsid w:val="00252DCB"/>
    <w:rsid w:val="002847BF"/>
    <w:rsid w:val="002A5851"/>
    <w:rsid w:val="002A601D"/>
    <w:rsid w:val="00317E17"/>
    <w:rsid w:val="00327BF8"/>
    <w:rsid w:val="00337ECD"/>
    <w:rsid w:val="00354994"/>
    <w:rsid w:val="00364B2E"/>
    <w:rsid w:val="0038434B"/>
    <w:rsid w:val="00396CB1"/>
    <w:rsid w:val="003A4A96"/>
    <w:rsid w:val="003B47ED"/>
    <w:rsid w:val="003D0B68"/>
    <w:rsid w:val="003D3DEC"/>
    <w:rsid w:val="00421F81"/>
    <w:rsid w:val="0042529B"/>
    <w:rsid w:val="004354E6"/>
    <w:rsid w:val="00437D6A"/>
    <w:rsid w:val="00465698"/>
    <w:rsid w:val="004A5E44"/>
    <w:rsid w:val="004B5B32"/>
    <w:rsid w:val="004D37A0"/>
    <w:rsid w:val="004D4DBD"/>
    <w:rsid w:val="004E7162"/>
    <w:rsid w:val="004E75B7"/>
    <w:rsid w:val="004E7D0B"/>
    <w:rsid w:val="005024EE"/>
    <w:rsid w:val="00510BFF"/>
    <w:rsid w:val="00532D0F"/>
    <w:rsid w:val="0057552A"/>
    <w:rsid w:val="005B51AD"/>
    <w:rsid w:val="005D3B48"/>
    <w:rsid w:val="005F4537"/>
    <w:rsid w:val="00626994"/>
    <w:rsid w:val="00630807"/>
    <w:rsid w:val="00651F4A"/>
    <w:rsid w:val="00663657"/>
    <w:rsid w:val="00674196"/>
    <w:rsid w:val="006963AD"/>
    <w:rsid w:val="006B4EA4"/>
    <w:rsid w:val="006E721F"/>
    <w:rsid w:val="0073346D"/>
    <w:rsid w:val="00741C31"/>
    <w:rsid w:val="007475D1"/>
    <w:rsid w:val="00790E0E"/>
    <w:rsid w:val="007A2690"/>
    <w:rsid w:val="007C7537"/>
    <w:rsid w:val="007E1F97"/>
    <w:rsid w:val="007F5EF9"/>
    <w:rsid w:val="0083318A"/>
    <w:rsid w:val="008513CF"/>
    <w:rsid w:val="008663B1"/>
    <w:rsid w:val="00892081"/>
    <w:rsid w:val="008D2287"/>
    <w:rsid w:val="008D631B"/>
    <w:rsid w:val="00906ABC"/>
    <w:rsid w:val="00912225"/>
    <w:rsid w:val="00937909"/>
    <w:rsid w:val="00951782"/>
    <w:rsid w:val="00970DBF"/>
    <w:rsid w:val="009765B7"/>
    <w:rsid w:val="009B2DD4"/>
    <w:rsid w:val="009C42EF"/>
    <w:rsid w:val="009D7D27"/>
    <w:rsid w:val="009E409E"/>
    <w:rsid w:val="00A02AA2"/>
    <w:rsid w:val="00A12E93"/>
    <w:rsid w:val="00A14AE6"/>
    <w:rsid w:val="00A64F4F"/>
    <w:rsid w:val="00A82680"/>
    <w:rsid w:val="00A830AB"/>
    <w:rsid w:val="00AD23C7"/>
    <w:rsid w:val="00AD5DE0"/>
    <w:rsid w:val="00AE43EA"/>
    <w:rsid w:val="00B07C2A"/>
    <w:rsid w:val="00B13389"/>
    <w:rsid w:val="00B3559D"/>
    <w:rsid w:val="00B36217"/>
    <w:rsid w:val="00B73FE3"/>
    <w:rsid w:val="00BA05DD"/>
    <w:rsid w:val="00BA5302"/>
    <w:rsid w:val="00BC63D5"/>
    <w:rsid w:val="00C1128B"/>
    <w:rsid w:val="00C339E6"/>
    <w:rsid w:val="00C511A8"/>
    <w:rsid w:val="00C562A7"/>
    <w:rsid w:val="00C57D85"/>
    <w:rsid w:val="00C73F57"/>
    <w:rsid w:val="00C92B69"/>
    <w:rsid w:val="00CA25F5"/>
    <w:rsid w:val="00CE0B31"/>
    <w:rsid w:val="00D275F4"/>
    <w:rsid w:val="00D6089C"/>
    <w:rsid w:val="00D8045B"/>
    <w:rsid w:val="00DA7CB2"/>
    <w:rsid w:val="00DF0845"/>
    <w:rsid w:val="00E027D6"/>
    <w:rsid w:val="00E44EAD"/>
    <w:rsid w:val="00E552F5"/>
    <w:rsid w:val="00E820DE"/>
    <w:rsid w:val="00E93DD0"/>
    <w:rsid w:val="00EB2162"/>
    <w:rsid w:val="00EB6877"/>
    <w:rsid w:val="00EC7E40"/>
    <w:rsid w:val="00F37492"/>
    <w:rsid w:val="00F5760F"/>
    <w:rsid w:val="00F6709C"/>
    <w:rsid w:val="00F8232D"/>
    <w:rsid w:val="00F83EE2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6F6A"/>
  <w15:docId w15:val="{BAB77D36-4EB3-4663-B41C-2C5EA8B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Измайлова ЕВ</cp:lastModifiedBy>
  <cp:revision>2</cp:revision>
  <cp:lastPrinted>2017-12-12T07:45:00Z</cp:lastPrinted>
  <dcterms:created xsi:type="dcterms:W3CDTF">2017-12-20T06:18:00Z</dcterms:created>
  <dcterms:modified xsi:type="dcterms:W3CDTF">2017-12-20T06:18:00Z</dcterms:modified>
</cp:coreProperties>
</file>