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8A5D5E" w:rsidRP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к сведениям об исполнении местного бюджета Муниципального</w:t>
      </w:r>
      <w:r w:rsidR="00C0608E">
        <w:rPr>
          <w:rFonts w:ascii="Times New Roman" w:hAnsi="Times New Roman" w:cs="Times New Roman"/>
          <w:b/>
          <w:color w:val="auto"/>
        </w:rPr>
        <w:t xml:space="preserve"> образования поселок </w:t>
      </w:r>
      <w:proofErr w:type="spellStart"/>
      <w:r w:rsidR="00C0608E">
        <w:rPr>
          <w:rFonts w:ascii="Times New Roman" w:hAnsi="Times New Roman" w:cs="Times New Roman"/>
          <w:b/>
          <w:color w:val="auto"/>
        </w:rPr>
        <w:t>Шушары</w:t>
      </w:r>
      <w:proofErr w:type="spellEnd"/>
      <w:r w:rsidR="00C0608E">
        <w:rPr>
          <w:rFonts w:ascii="Times New Roman" w:hAnsi="Times New Roman" w:cs="Times New Roman"/>
          <w:b/>
          <w:color w:val="auto"/>
        </w:rPr>
        <w:t xml:space="preserve"> за 3</w:t>
      </w:r>
      <w:r w:rsidRPr="008A5D5E">
        <w:rPr>
          <w:rFonts w:ascii="Times New Roman" w:hAnsi="Times New Roman" w:cs="Times New Roman"/>
          <w:b/>
          <w:color w:val="auto"/>
        </w:rPr>
        <w:t xml:space="preserve"> квартал 201</w:t>
      </w:r>
      <w:r w:rsidR="005B2A01">
        <w:rPr>
          <w:rFonts w:ascii="Times New Roman" w:hAnsi="Times New Roman" w:cs="Times New Roman"/>
          <w:b/>
          <w:color w:val="auto"/>
        </w:rPr>
        <w:t>8</w:t>
      </w:r>
      <w:r w:rsidRPr="008A5D5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>Доходы</w:t>
      </w:r>
      <w:r>
        <w:rPr>
          <w:rFonts w:ascii="Times New Roman" w:hAnsi="Times New Roman" w:cs="Times New Roman"/>
          <w:color w:val="auto"/>
        </w:rPr>
        <w:t xml:space="preserve"> местного</w:t>
      </w:r>
      <w:r w:rsidRPr="004B0A89">
        <w:rPr>
          <w:rFonts w:ascii="Times New Roman" w:hAnsi="Times New Roman" w:cs="Times New Roman"/>
          <w:color w:val="auto"/>
        </w:rPr>
        <w:t xml:space="preserve"> бюджета на 201</w:t>
      </w:r>
      <w:r w:rsidR="005B2A01">
        <w:rPr>
          <w:rFonts w:ascii="Times New Roman" w:hAnsi="Times New Roman" w:cs="Times New Roman"/>
          <w:color w:val="auto"/>
        </w:rPr>
        <w:t>8</w:t>
      </w:r>
      <w:r w:rsidRPr="004B0A89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од</w:t>
      </w:r>
      <w:r w:rsidRPr="004B0A89">
        <w:rPr>
          <w:rFonts w:ascii="Times New Roman" w:hAnsi="Times New Roman" w:cs="Times New Roman"/>
          <w:color w:val="auto"/>
        </w:rPr>
        <w:t xml:space="preserve"> утверждены в сумме </w:t>
      </w:r>
      <w:r w:rsidR="00C0608E">
        <w:rPr>
          <w:rFonts w:ascii="Times New Roman" w:hAnsi="Times New Roman" w:cs="Times New Roman"/>
          <w:color w:val="auto"/>
        </w:rPr>
        <w:t>197 857,3</w:t>
      </w:r>
      <w:r w:rsidR="005B2A0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тыс. руб.</w:t>
      </w:r>
      <w:r w:rsidRPr="004B0A89">
        <w:rPr>
          <w:rFonts w:ascii="Times New Roman" w:hAnsi="Times New Roman" w:cs="Times New Roman"/>
          <w:color w:val="auto"/>
        </w:rPr>
        <w:t xml:space="preserve"> 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5E2840" w:rsidRDefault="00C0608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На 01.10</w:t>
      </w:r>
      <w:r w:rsidR="008A5D5E" w:rsidRPr="005E2840">
        <w:rPr>
          <w:rFonts w:ascii="Times New Roman" w:hAnsi="Times New Roman" w:cs="Times New Roman"/>
          <w:color w:val="auto"/>
        </w:rPr>
        <w:t>.201</w:t>
      </w:r>
      <w:r w:rsidR="005B2A01">
        <w:rPr>
          <w:rFonts w:ascii="Times New Roman" w:hAnsi="Times New Roman" w:cs="Times New Roman"/>
          <w:color w:val="auto"/>
        </w:rPr>
        <w:t>8</w:t>
      </w:r>
      <w:r w:rsidR="008A5D5E" w:rsidRPr="005E2840">
        <w:rPr>
          <w:rFonts w:ascii="Times New Roman" w:hAnsi="Times New Roman" w:cs="Times New Roman"/>
          <w:color w:val="auto"/>
        </w:rPr>
        <w:t xml:space="preserve"> г. поступило доходов в сумме </w:t>
      </w:r>
      <w:r>
        <w:rPr>
          <w:rFonts w:ascii="Times New Roman" w:hAnsi="Times New Roman" w:cs="Times New Roman"/>
          <w:color w:val="auto"/>
        </w:rPr>
        <w:t>116 644,0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 В том числе налоговые доходы составили  </w:t>
      </w:r>
      <w:r>
        <w:rPr>
          <w:rFonts w:ascii="Times New Roman" w:hAnsi="Times New Roman" w:cs="Times New Roman"/>
          <w:color w:val="auto"/>
        </w:rPr>
        <w:t>37 520,1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 доходы от собственности </w:t>
      </w:r>
      <w:r>
        <w:rPr>
          <w:rFonts w:ascii="Times New Roman" w:hAnsi="Times New Roman" w:cs="Times New Roman"/>
          <w:color w:val="auto"/>
        </w:rPr>
        <w:t>13 459,7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 руб., суммы принудительного изъятия </w:t>
      </w:r>
      <w:r>
        <w:rPr>
          <w:rFonts w:ascii="Times New Roman" w:hAnsi="Times New Roman" w:cs="Times New Roman"/>
          <w:color w:val="auto"/>
        </w:rPr>
        <w:t>6 834,8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</w:t>
      </w:r>
      <w:r w:rsidR="00175CC6">
        <w:rPr>
          <w:rFonts w:ascii="Times New Roman" w:hAnsi="Times New Roman" w:cs="Times New Roman"/>
          <w:color w:val="auto"/>
        </w:rPr>
        <w:t xml:space="preserve"> доходы от компенсации затрат государства </w:t>
      </w:r>
      <w:r w:rsidR="00E116B4">
        <w:rPr>
          <w:rFonts w:ascii="Times New Roman" w:hAnsi="Times New Roman" w:cs="Times New Roman"/>
          <w:color w:val="auto"/>
        </w:rPr>
        <w:t>1 401,4</w:t>
      </w:r>
      <w:r w:rsidR="00175CC6">
        <w:rPr>
          <w:rFonts w:ascii="Times New Roman" w:hAnsi="Times New Roman" w:cs="Times New Roman"/>
          <w:color w:val="auto"/>
        </w:rPr>
        <w:t xml:space="preserve"> тыс. руб.,</w:t>
      </w:r>
      <w:r w:rsidR="008A5D5E" w:rsidRPr="005E2840">
        <w:rPr>
          <w:rFonts w:ascii="Times New Roman" w:hAnsi="Times New Roman" w:cs="Times New Roman"/>
          <w:color w:val="auto"/>
        </w:rPr>
        <w:t xml:space="preserve"> безвозмездные поступления от других бюджетов </w:t>
      </w:r>
      <w:r>
        <w:rPr>
          <w:rFonts w:ascii="Times New Roman" w:hAnsi="Times New Roman" w:cs="Times New Roman"/>
          <w:color w:val="auto"/>
        </w:rPr>
        <w:t>57 374,5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</w:t>
      </w:r>
      <w:r w:rsidR="008A5D5E">
        <w:rPr>
          <w:rFonts w:ascii="Times New Roman" w:hAnsi="Times New Roman" w:cs="Times New Roman"/>
          <w:color w:val="auto"/>
        </w:rPr>
        <w:t>руб</w:t>
      </w:r>
      <w:r w:rsidR="00C93AF7">
        <w:rPr>
          <w:rFonts w:ascii="Times New Roman" w:hAnsi="Times New Roman" w:cs="Times New Roman"/>
          <w:color w:val="auto"/>
        </w:rPr>
        <w:t>.</w:t>
      </w:r>
      <w:proofErr w:type="gramEnd"/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4B0A89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 xml:space="preserve">Процент исполнения доходной части бюджета составил </w:t>
      </w:r>
      <w:r w:rsidR="00C0608E">
        <w:rPr>
          <w:rFonts w:ascii="Times New Roman" w:hAnsi="Times New Roman" w:cs="Times New Roman"/>
          <w:color w:val="auto"/>
        </w:rPr>
        <w:t>59,0</w:t>
      </w:r>
      <w:r w:rsidRPr="004B0A89">
        <w:rPr>
          <w:rFonts w:ascii="Times New Roman" w:hAnsi="Times New Roman" w:cs="Times New Roman"/>
          <w:color w:val="auto"/>
        </w:rPr>
        <w:t xml:space="preserve"> %.</w:t>
      </w:r>
    </w:p>
    <w:p w:rsidR="008A5D5E" w:rsidRDefault="008A5D5E" w:rsidP="008A5D5E">
      <w:pPr>
        <w:pStyle w:val="2"/>
        <w:shd w:val="clear" w:color="auto" w:fill="auto"/>
        <w:spacing w:before="0"/>
        <w:ind w:left="20" w:firstLine="980"/>
        <w:jc w:val="both"/>
      </w:pPr>
    </w:p>
    <w:p w:rsidR="008A5D5E" w:rsidRPr="00AB1AF3" w:rsidRDefault="005B2A01" w:rsidP="008A5D5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бюджета на 2018</w:t>
      </w:r>
      <w:r w:rsidR="008A5D5E" w:rsidRPr="00AB1AF3">
        <w:rPr>
          <w:rFonts w:ascii="Times New Roman" w:hAnsi="Times New Roman" w:cs="Times New Roman"/>
        </w:rPr>
        <w:t xml:space="preserve"> г. утверждены в сумме </w:t>
      </w:r>
      <w:r w:rsidR="00E116B4">
        <w:rPr>
          <w:rFonts w:ascii="Times New Roman" w:hAnsi="Times New Roman" w:cs="Times New Roman"/>
        </w:rPr>
        <w:t>203</w:t>
      </w:r>
      <w:r w:rsidR="00C0608E">
        <w:rPr>
          <w:rFonts w:ascii="Times New Roman" w:hAnsi="Times New Roman" w:cs="Times New Roman"/>
        </w:rPr>
        <w:t> 457,1</w:t>
      </w:r>
      <w:r w:rsidR="008A5D5E">
        <w:rPr>
          <w:rFonts w:ascii="Times New Roman" w:hAnsi="Times New Roman" w:cs="Times New Roman"/>
        </w:rPr>
        <w:t xml:space="preserve"> тыс.</w:t>
      </w:r>
      <w:r w:rsidR="008A5D5E" w:rsidRPr="00AB1AF3">
        <w:rPr>
          <w:rFonts w:ascii="Times New Roman" w:hAnsi="Times New Roman" w:cs="Times New Roman"/>
        </w:rPr>
        <w:t xml:space="preserve"> руб.</w:t>
      </w:r>
    </w:p>
    <w:p w:rsidR="008A5D5E" w:rsidRDefault="008A5D5E" w:rsidP="008A5D5E">
      <w:pPr>
        <w:pStyle w:val="a4"/>
        <w:ind w:firstLine="709"/>
        <w:rPr>
          <w:rFonts w:ascii="Times New Roman" w:hAnsi="Times New Roman" w:cs="Times New Roman"/>
        </w:rPr>
      </w:pPr>
    </w:p>
    <w:p w:rsidR="008A5D5E" w:rsidRDefault="008A5D5E" w:rsidP="008A5D5E">
      <w:pPr>
        <w:pStyle w:val="a4"/>
        <w:ind w:firstLine="709"/>
        <w:rPr>
          <w:color w:val="auto"/>
        </w:rPr>
      </w:pPr>
      <w:r w:rsidRPr="00AB1AF3">
        <w:rPr>
          <w:rFonts w:ascii="Times New Roman" w:hAnsi="Times New Roman" w:cs="Times New Roman"/>
        </w:rPr>
        <w:t xml:space="preserve">Кассовое исполнение бюджета за отчетный период составило </w:t>
      </w:r>
      <w:r w:rsidR="00C0608E">
        <w:rPr>
          <w:rFonts w:ascii="Times New Roman" w:hAnsi="Times New Roman" w:cs="Times New Roman"/>
        </w:rPr>
        <w:t>87 674,4</w:t>
      </w:r>
      <w:r>
        <w:rPr>
          <w:rFonts w:ascii="Times New Roman" w:hAnsi="Times New Roman" w:cs="Times New Roman"/>
        </w:rPr>
        <w:t xml:space="preserve"> тыс.</w:t>
      </w:r>
      <w:r w:rsidRPr="00AB1AF3">
        <w:rPr>
          <w:rFonts w:ascii="Times New Roman" w:hAnsi="Times New Roman" w:cs="Times New Roman"/>
        </w:rPr>
        <w:t xml:space="preserve"> руб.</w:t>
      </w:r>
    </w:p>
    <w:p w:rsidR="008A5D5E" w:rsidRPr="00F743DD" w:rsidRDefault="008A5D5E" w:rsidP="008A5D5E">
      <w:pPr>
        <w:pStyle w:val="2"/>
        <w:shd w:val="clear" w:color="auto" w:fill="auto"/>
        <w:spacing w:before="0" w:after="269"/>
        <w:ind w:firstLine="709"/>
        <w:jc w:val="both"/>
      </w:pPr>
      <w:r w:rsidRPr="00F743DD">
        <w:t xml:space="preserve">Процент исполнения расходной части бюджета равен </w:t>
      </w:r>
      <w:r w:rsidR="00C0608E">
        <w:t>43,1</w:t>
      </w:r>
      <w:r w:rsidRPr="00F743DD">
        <w:t xml:space="preserve"> %.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  Произведены кассовые расходы муниципального образования на обеспечение деятельности органов местного самоуправления  </w:t>
      </w:r>
      <w:r w:rsidR="00C0608E">
        <w:rPr>
          <w:rFonts w:ascii="Times New Roman" w:hAnsi="Times New Roman" w:cs="Times New Roman"/>
          <w:color w:val="auto"/>
        </w:rPr>
        <w:t>15 302,7</w:t>
      </w:r>
      <w:r w:rsidRPr="0058333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руб., в том числе по осуществлению деятельности по опек</w:t>
      </w:r>
      <w:r>
        <w:rPr>
          <w:rFonts w:ascii="Times New Roman" w:hAnsi="Times New Roman" w:cs="Times New Roman"/>
          <w:color w:val="auto"/>
        </w:rPr>
        <w:t xml:space="preserve">е и попечительству </w:t>
      </w:r>
      <w:r w:rsidR="00E116B4">
        <w:rPr>
          <w:rFonts w:ascii="Times New Roman" w:hAnsi="Times New Roman" w:cs="Times New Roman"/>
          <w:color w:val="auto"/>
        </w:rPr>
        <w:t>1</w:t>
      </w:r>
      <w:r w:rsidR="00C0608E">
        <w:rPr>
          <w:rFonts w:ascii="Times New Roman" w:hAnsi="Times New Roman" w:cs="Times New Roman"/>
          <w:color w:val="auto"/>
        </w:rPr>
        <w:t> 962,3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руб., что составило </w:t>
      </w:r>
      <w:r w:rsidR="00C0608E">
        <w:rPr>
          <w:rFonts w:ascii="Times New Roman" w:hAnsi="Times New Roman" w:cs="Times New Roman"/>
          <w:color w:val="auto"/>
        </w:rPr>
        <w:t>12,8</w:t>
      </w:r>
      <w:r w:rsidR="00630CF9">
        <w:rPr>
          <w:rFonts w:ascii="Times New Roman" w:hAnsi="Times New Roman" w:cs="Times New Roman"/>
          <w:color w:val="auto"/>
        </w:rPr>
        <w:t xml:space="preserve"> </w:t>
      </w:r>
      <w:r w:rsidRPr="00583333">
        <w:rPr>
          <w:rStyle w:val="Georgia115pt"/>
          <w:rFonts w:ascii="Times New Roman" w:hAnsi="Times New Roman" w:cs="Times New Roman"/>
          <w:color w:val="auto"/>
        </w:rPr>
        <w:t>%</w:t>
      </w:r>
      <w:r w:rsidRPr="00583333">
        <w:rPr>
          <w:rFonts w:ascii="Times New Roman" w:hAnsi="Times New Roman" w:cs="Times New Roman"/>
          <w:color w:val="auto"/>
        </w:rPr>
        <w:t xml:space="preserve"> от общих расходов. На решение других общегосударственных вопросов израсходовано </w:t>
      </w:r>
      <w:r w:rsidR="00C0608E">
        <w:rPr>
          <w:rFonts w:ascii="Times New Roman" w:hAnsi="Times New Roman" w:cs="Times New Roman"/>
          <w:color w:val="auto"/>
        </w:rPr>
        <w:t>225,8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 На решение вопросов местного значе</w:t>
      </w:r>
      <w:r w:rsidRPr="00CF0FE6">
        <w:rPr>
          <w:rFonts w:ascii="Times New Roman" w:hAnsi="Times New Roman" w:cs="Times New Roman"/>
          <w:color w:val="auto"/>
        </w:rPr>
        <w:t xml:space="preserve">ния израсходовано </w:t>
      </w:r>
      <w:bookmarkStart w:id="0" w:name="_GoBack"/>
      <w:bookmarkEnd w:id="0"/>
      <w:r w:rsidR="00C0608E">
        <w:rPr>
          <w:rFonts w:ascii="Times New Roman" w:hAnsi="Times New Roman" w:cs="Times New Roman"/>
          <w:color w:val="auto"/>
        </w:rPr>
        <w:t xml:space="preserve">16 816,2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 </w:t>
      </w:r>
    </w:p>
    <w:p w:rsidR="008A5D5E" w:rsidRPr="0026079B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8A5D5E" w:rsidRPr="00583333" w:rsidRDefault="00C361C7" w:rsidP="00C361C7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8A5D5E" w:rsidRPr="00583333">
        <w:rPr>
          <w:rFonts w:ascii="Times New Roman" w:hAnsi="Times New Roman" w:cs="Times New Roman"/>
          <w:color w:val="auto"/>
        </w:rPr>
        <w:t>Расходы по осуществлению переданных государственных полномочий составили: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санитарной уборке и очистке территории МО </w:t>
      </w:r>
      <w:proofErr w:type="spellStart"/>
      <w:r w:rsidRPr="00583333">
        <w:rPr>
          <w:rFonts w:ascii="Times New Roman" w:hAnsi="Times New Roman" w:cs="Times New Roman"/>
          <w:color w:val="auto"/>
        </w:rPr>
        <w:t>Шушары</w:t>
      </w:r>
      <w:proofErr w:type="spellEnd"/>
      <w:r w:rsidRPr="00583333">
        <w:rPr>
          <w:rFonts w:ascii="Times New Roman" w:hAnsi="Times New Roman" w:cs="Times New Roman"/>
          <w:color w:val="auto"/>
        </w:rPr>
        <w:t xml:space="preserve"> </w:t>
      </w:r>
      <w:r w:rsidR="00C0608E">
        <w:rPr>
          <w:rFonts w:ascii="Times New Roman" w:hAnsi="Times New Roman" w:cs="Times New Roman"/>
          <w:color w:val="auto"/>
        </w:rPr>
        <w:t>35 135,9</w:t>
      </w:r>
      <w:r w:rsidR="00E116B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выплатам приемным родителям и подопечным детям </w:t>
      </w:r>
      <w:r w:rsidR="00C0608E">
        <w:rPr>
          <w:rFonts w:ascii="Times New Roman" w:hAnsi="Times New Roman" w:cs="Times New Roman"/>
          <w:color w:val="auto"/>
        </w:rPr>
        <w:t>19 019,3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E36304" w:rsidRDefault="008A5D5E" w:rsidP="008A5D5E">
      <w:pPr>
        <w:pStyle w:val="a4"/>
        <w:rPr>
          <w:rFonts w:ascii="Times New Roman" w:hAnsi="Times New Roman" w:cs="Times New Roman"/>
          <w:color w:val="FF0000"/>
        </w:rPr>
      </w:pPr>
      <w:r w:rsidRPr="00E36304">
        <w:rPr>
          <w:rFonts w:ascii="Times New Roman" w:hAnsi="Times New Roman" w:cs="Times New Roman"/>
          <w:color w:val="FF0000"/>
        </w:rPr>
        <w:t xml:space="preserve">            </w:t>
      </w:r>
    </w:p>
    <w:p w:rsidR="008A5D5E" w:rsidRPr="000F421D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auto"/>
        </w:rPr>
      </w:pPr>
      <w:r w:rsidRPr="000F421D">
        <w:rPr>
          <w:rFonts w:ascii="Times New Roman" w:hAnsi="Times New Roman" w:cs="Times New Roman"/>
          <w:color w:val="auto"/>
        </w:rPr>
        <w:t xml:space="preserve">Расходы местного бюджета за отчетный период составили </w:t>
      </w:r>
      <w:r w:rsidR="00C0608E">
        <w:rPr>
          <w:rFonts w:ascii="Times New Roman" w:hAnsi="Times New Roman" w:cs="Times New Roman"/>
        </w:rPr>
        <w:t>87 674,4</w:t>
      </w:r>
      <w:r w:rsidR="007E6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0F421D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A1604C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0F421D">
        <w:rPr>
          <w:rFonts w:ascii="Times New Roman" w:hAnsi="Times New Roman" w:cs="Times New Roman"/>
          <w:color w:val="auto"/>
        </w:rPr>
        <w:t xml:space="preserve"> в том числе</w:t>
      </w:r>
      <w:r w:rsidRPr="00A1604C">
        <w:rPr>
          <w:rFonts w:ascii="Times New Roman" w:hAnsi="Times New Roman" w:cs="Times New Roman"/>
          <w:color w:val="auto"/>
        </w:rPr>
        <w:t>:</w:t>
      </w:r>
    </w:p>
    <w:p w:rsidR="008A5D5E" w:rsidRPr="00A1604C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A1604C">
        <w:t xml:space="preserve">- на оплату труда и страховые взносы </w:t>
      </w:r>
      <w:r w:rsidR="00C0608E">
        <w:t>13 401,6</w:t>
      </w:r>
      <w:r w:rsidRPr="00A1604C">
        <w:t xml:space="preserve"> тыс. руб.,</w:t>
      </w:r>
    </w:p>
    <w:p w:rsidR="008A5D5E" w:rsidRPr="00A1604C" w:rsidRDefault="009F4C84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>
        <w:t xml:space="preserve">- прочие выплаты </w:t>
      </w:r>
      <w:r w:rsidR="00C0608E">
        <w:t>45,3</w:t>
      </w:r>
      <w:r w:rsidR="00337518">
        <w:t xml:space="preserve"> </w:t>
      </w:r>
      <w:r w:rsidR="008A5D5E" w:rsidRPr="00A1604C">
        <w:t>тыс. руб.</w:t>
      </w:r>
    </w:p>
    <w:p w:rsidR="008A5D5E" w:rsidRPr="005E7D47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E7D47">
        <w:t xml:space="preserve">- приобретение услуг  </w:t>
      </w:r>
      <w:r w:rsidR="00C0608E">
        <w:t>50 586,3</w:t>
      </w:r>
      <w:r w:rsidR="00C361C7" w:rsidRPr="005E7D47">
        <w:t xml:space="preserve"> тыс.</w:t>
      </w:r>
      <w:r w:rsidRPr="005E7D47">
        <w:t xml:space="preserve"> руб., </w:t>
      </w:r>
    </w:p>
    <w:p w:rsidR="008A5D5E" w:rsidRPr="005E7D47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E7D47">
        <w:t>(из ни</w:t>
      </w:r>
      <w:r w:rsidR="007E6D4A" w:rsidRPr="005E7D47">
        <w:t xml:space="preserve">х на оплату коммунальных услуг </w:t>
      </w:r>
      <w:r w:rsidR="00C0608E">
        <w:t>461,4</w:t>
      </w:r>
      <w:r w:rsidR="00C361C7" w:rsidRPr="005E7D47">
        <w:t xml:space="preserve"> тыс.</w:t>
      </w:r>
      <w:r w:rsidRPr="005E7D47">
        <w:t xml:space="preserve"> руб.)</w:t>
      </w:r>
    </w:p>
    <w:p w:rsidR="008A5D5E" w:rsidRPr="005E7D47" w:rsidRDefault="008A5D5E" w:rsidP="008A5D5E">
      <w:pPr>
        <w:pStyle w:val="a4"/>
        <w:rPr>
          <w:rFonts w:ascii="Times New Roman" w:hAnsi="Times New Roman" w:cs="Times New Roman"/>
          <w:color w:val="auto"/>
        </w:rPr>
      </w:pPr>
      <w:r w:rsidRPr="005E7D47">
        <w:rPr>
          <w:rFonts w:ascii="Times New Roman" w:hAnsi="Times New Roman" w:cs="Times New Roman"/>
          <w:color w:val="auto"/>
        </w:rPr>
        <w:t xml:space="preserve">         - выплату пособий по социальной помощи населению  </w:t>
      </w:r>
      <w:r w:rsidR="00C0608E">
        <w:rPr>
          <w:rFonts w:ascii="Times New Roman" w:hAnsi="Times New Roman" w:cs="Times New Roman"/>
          <w:color w:val="auto"/>
        </w:rPr>
        <w:t>12 964,9</w:t>
      </w:r>
      <w:r w:rsidR="00C361C7" w:rsidRPr="005E7D47">
        <w:rPr>
          <w:rFonts w:ascii="Times New Roman" w:hAnsi="Times New Roman" w:cs="Times New Roman"/>
          <w:color w:val="auto"/>
        </w:rPr>
        <w:t xml:space="preserve"> тыс.</w:t>
      </w:r>
      <w:r w:rsidRPr="005E7D47">
        <w:rPr>
          <w:rFonts w:ascii="Times New Roman" w:hAnsi="Times New Roman" w:cs="Times New Roman"/>
          <w:color w:val="auto"/>
        </w:rPr>
        <w:t xml:space="preserve"> руб.,</w:t>
      </w:r>
    </w:p>
    <w:p w:rsidR="008A5D5E" w:rsidRPr="005E7D47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5E7D47">
        <w:rPr>
          <w:rFonts w:ascii="Times New Roman" w:hAnsi="Times New Roman" w:cs="Times New Roman"/>
          <w:color w:val="auto"/>
        </w:rPr>
        <w:t xml:space="preserve">- пенсии, выплачиваемые организациями сектора государственного управления   </w:t>
      </w:r>
      <w:r w:rsidR="00C0608E">
        <w:rPr>
          <w:rFonts w:ascii="Times New Roman" w:hAnsi="Times New Roman" w:cs="Times New Roman"/>
          <w:color w:val="auto"/>
        </w:rPr>
        <w:t>964,7</w:t>
      </w:r>
      <w:r w:rsidR="00C361C7" w:rsidRPr="005E7D47">
        <w:rPr>
          <w:rFonts w:ascii="Times New Roman" w:hAnsi="Times New Roman" w:cs="Times New Roman"/>
          <w:color w:val="auto"/>
        </w:rPr>
        <w:t xml:space="preserve"> тыс.</w:t>
      </w:r>
      <w:r w:rsidRPr="005E7D47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337518" w:rsidRDefault="008A5D5E" w:rsidP="008A5D5E">
      <w:pPr>
        <w:pStyle w:val="2"/>
        <w:numPr>
          <w:ilvl w:val="0"/>
          <w:numId w:val="1"/>
        </w:numPr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оплату труда приемных родителей </w:t>
      </w:r>
      <w:r w:rsidR="00C0608E">
        <w:t>6 131,4</w:t>
      </w:r>
      <w:r w:rsidR="00C361C7" w:rsidRPr="00337518">
        <w:t xml:space="preserve"> тыс.</w:t>
      </w:r>
      <w:r w:rsidRPr="00337518">
        <w:t xml:space="preserve"> руб.,</w:t>
      </w:r>
    </w:p>
    <w:p w:rsidR="008A5D5E" w:rsidRPr="00337518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- прочие расходы </w:t>
      </w:r>
      <w:r w:rsidR="00835665">
        <w:t>2</w:t>
      </w:r>
      <w:r w:rsidR="00C0608E">
        <w:t> 277,4</w:t>
      </w:r>
      <w:r w:rsidR="00C361C7" w:rsidRPr="00337518">
        <w:t xml:space="preserve"> тыс. </w:t>
      </w:r>
      <w:r w:rsidRPr="00337518">
        <w:t xml:space="preserve"> руб., (из них на оплату налогов </w:t>
      </w:r>
      <w:r w:rsidR="00C0608E">
        <w:t>47,7</w:t>
      </w:r>
      <w:r w:rsidRPr="00337518">
        <w:t xml:space="preserve"> </w:t>
      </w:r>
      <w:r w:rsidR="00C361C7" w:rsidRPr="00337518">
        <w:t xml:space="preserve">тыс. </w:t>
      </w:r>
      <w:r w:rsidRPr="00337518">
        <w:t>руб.)</w:t>
      </w:r>
    </w:p>
    <w:p w:rsidR="007E6D4A" w:rsidRPr="00337518" w:rsidRDefault="007E6D4A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- приобретение основных средств </w:t>
      </w:r>
      <w:r w:rsidR="00C0608E">
        <w:t>126,5</w:t>
      </w:r>
      <w:r w:rsidRPr="00337518">
        <w:t xml:space="preserve"> тыс. руб.</w:t>
      </w:r>
    </w:p>
    <w:p w:rsidR="008A5D5E" w:rsidRPr="00337518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337518">
        <w:rPr>
          <w:rFonts w:ascii="Times New Roman" w:hAnsi="Times New Roman" w:cs="Times New Roman"/>
          <w:color w:val="auto"/>
        </w:rPr>
        <w:t xml:space="preserve">- приобретение  материальных запасов   </w:t>
      </w:r>
      <w:r w:rsidR="00C0608E">
        <w:rPr>
          <w:rFonts w:ascii="Times New Roman" w:hAnsi="Times New Roman" w:cs="Times New Roman"/>
          <w:color w:val="auto"/>
        </w:rPr>
        <w:t>616,1</w:t>
      </w:r>
      <w:r w:rsidR="00C361C7" w:rsidRPr="00337518">
        <w:rPr>
          <w:rFonts w:ascii="Times New Roman" w:hAnsi="Times New Roman" w:cs="Times New Roman"/>
          <w:color w:val="auto"/>
        </w:rPr>
        <w:t xml:space="preserve"> тыс.</w:t>
      </w:r>
      <w:r w:rsidRPr="00337518">
        <w:rPr>
          <w:rFonts w:ascii="Times New Roman" w:hAnsi="Times New Roman" w:cs="Times New Roman"/>
          <w:color w:val="auto"/>
        </w:rPr>
        <w:t xml:space="preserve"> руб.</w:t>
      </w:r>
    </w:p>
    <w:p w:rsidR="00C361C7" w:rsidRPr="00337518" w:rsidRDefault="00C361C7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</w:p>
    <w:p w:rsidR="00C361C7" w:rsidRPr="00337518" w:rsidRDefault="00C361C7" w:rsidP="00C361C7">
      <w:pPr>
        <w:pStyle w:val="a4"/>
        <w:ind w:left="540"/>
        <w:jc w:val="both"/>
        <w:rPr>
          <w:rFonts w:ascii="Times New Roman" w:hAnsi="Times New Roman" w:cs="Times New Roman"/>
          <w:color w:val="auto"/>
        </w:rPr>
      </w:pPr>
      <w:r w:rsidRPr="00337518">
        <w:rPr>
          <w:rFonts w:ascii="Times New Roman" w:hAnsi="Times New Roman" w:cs="Times New Roman"/>
          <w:color w:val="auto"/>
        </w:rPr>
        <w:t xml:space="preserve">Исполнение источников </w:t>
      </w:r>
      <w:r w:rsidR="006D23F8">
        <w:rPr>
          <w:rFonts w:ascii="Times New Roman" w:hAnsi="Times New Roman" w:cs="Times New Roman"/>
          <w:color w:val="auto"/>
        </w:rPr>
        <w:t xml:space="preserve">финансирования </w:t>
      </w:r>
      <w:r w:rsidRPr="00337518">
        <w:rPr>
          <w:rFonts w:ascii="Times New Roman" w:hAnsi="Times New Roman" w:cs="Times New Roman"/>
          <w:color w:val="auto"/>
        </w:rPr>
        <w:t>дефицита бюджета ВМО Санк</w:t>
      </w:r>
      <w:r w:rsidR="00C0608E">
        <w:rPr>
          <w:rFonts w:ascii="Times New Roman" w:hAnsi="Times New Roman" w:cs="Times New Roman"/>
          <w:color w:val="auto"/>
        </w:rPr>
        <w:t xml:space="preserve">т-Петербурга поселок </w:t>
      </w:r>
      <w:proofErr w:type="spellStart"/>
      <w:r w:rsidR="00C0608E">
        <w:rPr>
          <w:rFonts w:ascii="Times New Roman" w:hAnsi="Times New Roman" w:cs="Times New Roman"/>
          <w:color w:val="auto"/>
        </w:rPr>
        <w:t>Шушары</w:t>
      </w:r>
      <w:proofErr w:type="spellEnd"/>
      <w:r w:rsidR="00C0608E">
        <w:rPr>
          <w:rFonts w:ascii="Times New Roman" w:hAnsi="Times New Roman" w:cs="Times New Roman"/>
          <w:color w:val="auto"/>
        </w:rPr>
        <w:t xml:space="preserve"> за 3</w:t>
      </w:r>
      <w:r w:rsidRPr="00337518">
        <w:rPr>
          <w:rFonts w:ascii="Times New Roman" w:hAnsi="Times New Roman" w:cs="Times New Roman"/>
          <w:color w:val="auto"/>
        </w:rPr>
        <w:t xml:space="preserve"> квартал 201</w:t>
      </w:r>
      <w:r w:rsidR="00337518" w:rsidRPr="00337518">
        <w:rPr>
          <w:rFonts w:ascii="Times New Roman" w:hAnsi="Times New Roman" w:cs="Times New Roman"/>
          <w:color w:val="auto"/>
        </w:rPr>
        <w:t>8</w:t>
      </w:r>
      <w:r w:rsidRPr="00337518">
        <w:rPr>
          <w:rFonts w:ascii="Times New Roman" w:hAnsi="Times New Roman" w:cs="Times New Roman"/>
          <w:color w:val="auto"/>
        </w:rPr>
        <w:t xml:space="preserve"> года составило </w:t>
      </w:r>
      <w:r w:rsidR="00C0608E">
        <w:rPr>
          <w:rFonts w:ascii="Times New Roman" w:hAnsi="Times New Roman" w:cs="Times New Roman"/>
          <w:color w:val="auto"/>
        </w:rPr>
        <w:t>28 969,6</w:t>
      </w:r>
      <w:r w:rsidR="00CF0FE6" w:rsidRPr="00337518">
        <w:rPr>
          <w:rFonts w:ascii="Times New Roman" w:hAnsi="Times New Roman" w:cs="Times New Roman"/>
          <w:color w:val="auto"/>
        </w:rPr>
        <w:t xml:space="preserve"> </w:t>
      </w:r>
      <w:r w:rsidRPr="00337518">
        <w:rPr>
          <w:rFonts w:ascii="Times New Roman" w:hAnsi="Times New Roman" w:cs="Times New Roman"/>
          <w:color w:val="auto"/>
        </w:rPr>
        <w:t xml:space="preserve">тыс. руб., при утвержденном дефиците местного бюджета </w:t>
      </w:r>
      <w:r w:rsidR="00337518" w:rsidRPr="00337518">
        <w:rPr>
          <w:rFonts w:ascii="Times New Roman" w:hAnsi="Times New Roman" w:cs="Times New Roman"/>
          <w:color w:val="auto"/>
        </w:rPr>
        <w:t>-</w:t>
      </w:r>
      <w:r w:rsidR="00C0608E">
        <w:rPr>
          <w:rFonts w:ascii="Times New Roman" w:hAnsi="Times New Roman" w:cs="Times New Roman"/>
          <w:color w:val="auto"/>
        </w:rPr>
        <w:t>5 599,8</w:t>
      </w:r>
      <w:r w:rsidR="00CF0FE6">
        <w:rPr>
          <w:rFonts w:ascii="Times New Roman" w:hAnsi="Times New Roman" w:cs="Times New Roman"/>
          <w:color w:val="auto"/>
        </w:rPr>
        <w:t xml:space="preserve"> </w:t>
      </w:r>
      <w:r w:rsidRPr="00337518">
        <w:rPr>
          <w:rFonts w:ascii="Times New Roman" w:hAnsi="Times New Roman" w:cs="Times New Roman"/>
          <w:color w:val="auto"/>
        </w:rPr>
        <w:t>тыс. руб.</w:t>
      </w:r>
    </w:p>
    <w:p w:rsidR="00BA6334" w:rsidRDefault="00BA6334"/>
    <w:sectPr w:rsidR="00BA6334" w:rsidSect="00E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C78"/>
    <w:multiLevelType w:val="multilevel"/>
    <w:tmpl w:val="D1F67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5D5E"/>
    <w:rsid w:val="00006B3E"/>
    <w:rsid w:val="000C4850"/>
    <w:rsid w:val="00175CC6"/>
    <w:rsid w:val="001A0C44"/>
    <w:rsid w:val="00223A08"/>
    <w:rsid w:val="00337518"/>
    <w:rsid w:val="005504F0"/>
    <w:rsid w:val="005B2A01"/>
    <w:rsid w:val="005E7D47"/>
    <w:rsid w:val="00630CF9"/>
    <w:rsid w:val="00643015"/>
    <w:rsid w:val="006B1DB4"/>
    <w:rsid w:val="006D23F8"/>
    <w:rsid w:val="00720D0A"/>
    <w:rsid w:val="007E6D4A"/>
    <w:rsid w:val="00835363"/>
    <w:rsid w:val="00835665"/>
    <w:rsid w:val="008A5D5E"/>
    <w:rsid w:val="008F3938"/>
    <w:rsid w:val="00952F5B"/>
    <w:rsid w:val="009C3CD7"/>
    <w:rsid w:val="009E08C5"/>
    <w:rsid w:val="009F4C84"/>
    <w:rsid w:val="00A1604C"/>
    <w:rsid w:val="00BA6334"/>
    <w:rsid w:val="00C0608E"/>
    <w:rsid w:val="00C361C7"/>
    <w:rsid w:val="00C742FD"/>
    <w:rsid w:val="00C93AF7"/>
    <w:rsid w:val="00CC5435"/>
    <w:rsid w:val="00CF0FE6"/>
    <w:rsid w:val="00D83490"/>
    <w:rsid w:val="00E116B4"/>
    <w:rsid w:val="00E57815"/>
    <w:rsid w:val="00F5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8</cp:revision>
  <cp:lastPrinted>2018-04-10T12:21:00Z</cp:lastPrinted>
  <dcterms:created xsi:type="dcterms:W3CDTF">2017-07-07T07:43:00Z</dcterms:created>
  <dcterms:modified xsi:type="dcterms:W3CDTF">2018-10-16T13:18:00Z</dcterms:modified>
</cp:coreProperties>
</file>