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Pr="000D7299" w:rsidRDefault="00CC6BE9" w:rsidP="00CC6BE9">
      <w:pPr>
        <w:rPr>
          <w:b/>
        </w:rPr>
      </w:pPr>
      <w:r>
        <w:t xml:space="preserve">                                                                </w:t>
      </w:r>
      <w:r w:rsidR="007125FE">
        <w:rPr>
          <w:b/>
          <w:noProof/>
        </w:rPr>
        <w:t xml:space="preserve">    </w:t>
      </w:r>
      <w:r w:rsidR="007125FE">
        <w:rPr>
          <w:b/>
          <w:noProof/>
        </w:rPr>
        <w:drawing>
          <wp:inline distT="0" distB="0" distL="0" distR="0">
            <wp:extent cx="753745" cy="8820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5FE">
        <w:rPr>
          <w:b/>
          <w:noProof/>
        </w:rPr>
        <w:t xml:space="preserve">     </w:t>
      </w:r>
      <w:r>
        <w:rPr>
          <w:b/>
          <w:noProof/>
        </w:rPr>
        <w:t xml:space="preserve">                  </w:t>
      </w:r>
      <w:r w:rsidR="00491486">
        <w:rPr>
          <w:b/>
          <w:noProof/>
        </w:rPr>
        <w:t>проект</w:t>
      </w:r>
      <w:r>
        <w:rPr>
          <w:b/>
          <w:noProof/>
        </w:rPr>
        <w:t xml:space="preserve">        </w:t>
      </w:r>
    </w:p>
    <w:p w:rsidR="007125FE" w:rsidRPr="000D7299" w:rsidRDefault="007125FE" w:rsidP="007125FE">
      <w:pPr>
        <w:jc w:val="center"/>
        <w:rPr>
          <w:b/>
        </w:rPr>
      </w:pP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 xml:space="preserve">      </w:t>
      </w:r>
      <w:r>
        <w:rPr>
          <w:b/>
        </w:rPr>
        <w:t xml:space="preserve">   </w:t>
      </w:r>
      <w:r w:rsidRPr="000D7299">
        <w:rPr>
          <w:b/>
        </w:rPr>
        <w:t>МУНИЦИПАЛЬНЫЙ СО</w:t>
      </w:r>
      <w:r>
        <w:rPr>
          <w:b/>
        </w:rPr>
        <w:t xml:space="preserve">ВЕТ                       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МУНИЦИПАЛЬНОГО ОБРАЗОВАНИЯ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ПОСЕЛОК ШУШАРЫ</w:t>
      </w:r>
    </w:p>
    <w:p w:rsidR="007125FE" w:rsidRPr="000D7299" w:rsidRDefault="007125FE" w:rsidP="007125FE">
      <w:pPr>
        <w:jc w:val="center"/>
        <w:rPr>
          <w:b/>
        </w:rPr>
      </w:pP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 xml:space="preserve">                                                                                                                                  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РЕШЕНИЕ</w:t>
      </w:r>
    </w:p>
    <w:p w:rsidR="007125FE" w:rsidRPr="000D7299" w:rsidRDefault="007125FE" w:rsidP="007125FE">
      <w:pPr>
        <w:jc w:val="both"/>
        <w:rPr>
          <w:b/>
        </w:rPr>
      </w:pPr>
    </w:p>
    <w:p w:rsidR="007125FE" w:rsidRPr="000D7299" w:rsidRDefault="00491486" w:rsidP="007125FE">
      <w:pPr>
        <w:jc w:val="both"/>
        <w:rPr>
          <w:b/>
        </w:rPr>
      </w:pPr>
      <w:r>
        <w:rPr>
          <w:b/>
          <w:u w:val="single"/>
        </w:rPr>
        <w:t xml:space="preserve">От              </w:t>
      </w:r>
      <w:r w:rsidR="00751CCD">
        <w:rPr>
          <w:b/>
          <w:u w:val="single"/>
        </w:rPr>
        <w:t xml:space="preserve">  </w:t>
      </w:r>
      <w:r w:rsidR="007125FE" w:rsidRPr="000D7299">
        <w:rPr>
          <w:b/>
          <w:u w:val="single"/>
        </w:rPr>
        <w:t>2017 г.</w:t>
      </w:r>
      <w:r w:rsidR="007125FE" w:rsidRPr="000D7299">
        <w:rPr>
          <w:b/>
        </w:rPr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</w:r>
      <w:r w:rsidR="007125FE" w:rsidRPr="000D7299">
        <w:tab/>
        <w:t xml:space="preserve">              </w:t>
      </w:r>
      <w:r w:rsidR="007125FE" w:rsidRPr="000D7299">
        <w:rPr>
          <w:b/>
          <w:u w:val="single"/>
        </w:rPr>
        <w:t>№</w:t>
      </w:r>
      <w:r w:rsidR="007125FE">
        <w:rPr>
          <w:b/>
          <w:u w:val="single"/>
        </w:rPr>
        <w:t xml:space="preserve"> </w:t>
      </w:r>
    </w:p>
    <w:p w:rsidR="007125FE" w:rsidRDefault="00F563A1" w:rsidP="007125FE">
      <w:pPr>
        <w:jc w:val="both"/>
      </w:pPr>
      <w:r>
        <w:t xml:space="preserve">Об утверждении </w:t>
      </w:r>
      <w:r w:rsidR="007125FE">
        <w:t xml:space="preserve">Положения </w:t>
      </w:r>
    </w:p>
    <w:p w:rsidR="007125FE" w:rsidRDefault="007125FE" w:rsidP="007125FE">
      <w:pPr>
        <w:jc w:val="both"/>
      </w:pPr>
      <w:r>
        <w:t xml:space="preserve">«Об оплате труда лиц, замещающих </w:t>
      </w:r>
    </w:p>
    <w:p w:rsidR="007125FE" w:rsidRDefault="007125FE" w:rsidP="007125FE">
      <w:pPr>
        <w:jc w:val="both"/>
      </w:pPr>
      <w:r>
        <w:t xml:space="preserve">муниципальные должности и </w:t>
      </w:r>
    </w:p>
    <w:p w:rsidR="007125FE" w:rsidRDefault="007125FE" w:rsidP="007125FE">
      <w:pPr>
        <w:jc w:val="both"/>
      </w:pPr>
      <w:r>
        <w:t>должности муниципальной службы</w:t>
      </w:r>
    </w:p>
    <w:p w:rsidR="007125FE" w:rsidRDefault="007125FE" w:rsidP="007125FE">
      <w:pPr>
        <w:jc w:val="both"/>
      </w:pPr>
      <w:r>
        <w:t xml:space="preserve">в органах местного самоуправления  </w:t>
      </w:r>
    </w:p>
    <w:p w:rsidR="007125FE" w:rsidRDefault="007125FE" w:rsidP="007125FE">
      <w:pPr>
        <w:jc w:val="both"/>
      </w:pPr>
      <w:r>
        <w:t xml:space="preserve">внутригородского муниципального образования </w:t>
      </w:r>
    </w:p>
    <w:p w:rsidR="007125FE" w:rsidRDefault="007125FE" w:rsidP="007125FE">
      <w:pPr>
        <w:jc w:val="both"/>
      </w:pPr>
      <w:r>
        <w:t>Санкт-Петербурга поселок Шушары»</w:t>
      </w:r>
    </w:p>
    <w:p w:rsidR="007125FE" w:rsidRPr="000D7299" w:rsidRDefault="007125FE" w:rsidP="007125FE"/>
    <w:p w:rsidR="007125FE" w:rsidRDefault="007125FE" w:rsidP="007125FE">
      <w:pPr>
        <w:jc w:val="both"/>
      </w:pPr>
    </w:p>
    <w:p w:rsidR="007125FE" w:rsidRDefault="007125FE" w:rsidP="007125FE">
      <w:pPr>
        <w:jc w:val="both"/>
      </w:pPr>
    </w:p>
    <w:p w:rsidR="007125FE" w:rsidRDefault="007125FE" w:rsidP="007125FE">
      <w:pPr>
        <w:jc w:val="both"/>
      </w:pPr>
      <w:r w:rsidRPr="00B32551">
        <w:tab/>
      </w:r>
    </w:p>
    <w:p w:rsidR="007125FE" w:rsidRDefault="007125FE" w:rsidP="007125FE">
      <w:pPr>
        <w:ind w:firstLine="709"/>
        <w:jc w:val="both"/>
      </w:pPr>
      <w:r>
        <w:t xml:space="preserve">В соответствии с Федеральным законом </w:t>
      </w:r>
      <w:r w:rsidRPr="00CC5830">
        <w:t>от 02.03.2007 № 25-ФЗ «О муниципальной службе в Российской Федерации»</w:t>
      </w:r>
      <w:r>
        <w:t>,</w:t>
      </w:r>
      <w:r w:rsidRPr="003D4DE6">
        <w:t xml:space="preserve"> </w:t>
      </w:r>
      <w:r>
        <w:t>Законом</w:t>
      </w:r>
      <w:r w:rsidRPr="00CC5830">
        <w:t xml:space="preserve"> Санкт-Петербурга от 15.02.2000 № 53-8 «О регулировании отдельных вопросов муниципальной службы в Санкт-Петербурге»</w:t>
      </w:r>
      <w:r>
        <w:t>,</w:t>
      </w:r>
      <w:r w:rsidRPr="003D4DE6">
        <w:t xml:space="preserve"> </w:t>
      </w:r>
      <w:r w:rsidRPr="00CC5830">
        <w:t>Закон</w:t>
      </w:r>
      <w:r>
        <w:t xml:space="preserve">ом </w:t>
      </w:r>
      <w:r w:rsidRPr="00CC5830">
        <w:t xml:space="preserve">Санкт-Петербурга от 20.07.2006 № 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</w:t>
      </w:r>
      <w:r w:rsidRPr="00CC5830">
        <w:br/>
        <w:t xml:space="preserve">Санкт-Петербурга, членов выборных органов местного самоуправления </w:t>
      </w:r>
      <w:r w:rsidRPr="00CC5830">
        <w:br/>
        <w:t xml:space="preserve">в Санкт-Петербурге, выборных должностных лиц местного самоуправления </w:t>
      </w:r>
      <w:r w:rsidRPr="00CC5830">
        <w:br/>
        <w:t>в Санкт-Петербурге, осуществляющих свои полномочия на постоянной основе, муниципальных служащих в Санкт-Петербурге»</w:t>
      </w:r>
    </w:p>
    <w:p w:rsidR="007125FE" w:rsidRDefault="007125FE" w:rsidP="007125FE">
      <w:pPr>
        <w:jc w:val="both"/>
      </w:pPr>
    </w:p>
    <w:p w:rsidR="007125FE" w:rsidRPr="00F37521" w:rsidRDefault="007125FE" w:rsidP="007125FE">
      <w:pPr>
        <w:jc w:val="both"/>
        <w:rPr>
          <w:b/>
        </w:rPr>
      </w:pPr>
      <w:r>
        <w:t xml:space="preserve">           Муниципальный Совет </w:t>
      </w:r>
      <w:r w:rsidRPr="00F37521">
        <w:rPr>
          <w:b/>
        </w:rPr>
        <w:t>РЕШИЛ:</w:t>
      </w:r>
    </w:p>
    <w:p w:rsidR="007125FE" w:rsidRPr="00B32551" w:rsidRDefault="007125FE" w:rsidP="007125FE">
      <w:pPr>
        <w:jc w:val="both"/>
      </w:pPr>
    </w:p>
    <w:p w:rsidR="007125FE" w:rsidRDefault="00F563A1" w:rsidP="007125FE">
      <w:pPr>
        <w:widowControl w:val="0"/>
        <w:numPr>
          <w:ilvl w:val="0"/>
          <w:numId w:val="36"/>
        </w:numPr>
        <w:suppressAutoHyphens/>
        <w:ind w:left="0" w:firstLine="360"/>
        <w:jc w:val="both"/>
      </w:pPr>
      <w:r>
        <w:t>Утвердить Положение</w:t>
      </w:r>
      <w:r w:rsidR="007125FE">
        <w:t xml:space="preserve"> «Об оплате труда лиц, замещающих муниципальные должности и должности муниципальной службы в органах местного самоуправления внутригородского муниципального образования Санкт-Петербурга поселок Шушары» (далее </w:t>
      </w:r>
      <w:r w:rsidR="00DF4C9C">
        <w:t>– Положение) согласно Приложению</w:t>
      </w:r>
      <w:r w:rsidR="007125FE" w:rsidRPr="00B32551">
        <w:t>.</w:t>
      </w:r>
    </w:p>
    <w:p w:rsidR="00030853" w:rsidRDefault="00030853" w:rsidP="008A1C44">
      <w:pPr>
        <w:numPr>
          <w:ilvl w:val="0"/>
          <w:numId w:val="36"/>
        </w:numPr>
        <w:ind w:left="0" w:firstLine="360"/>
        <w:jc w:val="both"/>
      </w:pPr>
      <w:r w:rsidRPr="00FF281F">
        <w:t>Признать решение Муниципального Совета от 17.04.2014 № 14 «Об утверждении Положения  «Об оплате труда лиц, замещающих выборные муниципальные должности,</w:t>
      </w:r>
      <w:r>
        <w:t xml:space="preserve"> </w:t>
      </w:r>
      <w:r w:rsidRPr="00FF281F">
        <w:t>муниципальных должностей муниципальной службы и обслуживающего персонала</w:t>
      </w:r>
      <w:r>
        <w:t xml:space="preserve"> </w:t>
      </w:r>
      <w:r w:rsidRPr="00FF281F">
        <w:t>муниципального образования поселок Шушары</w:t>
      </w:r>
      <w:r>
        <w:t xml:space="preserve"> </w:t>
      </w:r>
      <w:r w:rsidRPr="00FF281F">
        <w:t>в новой редакции</w:t>
      </w:r>
      <w:r>
        <w:t>»</w:t>
      </w:r>
      <w:r w:rsidRPr="005E661B">
        <w:t xml:space="preserve"> </w:t>
      </w:r>
      <w:r w:rsidRPr="00FF281F">
        <w:t>утратившим силу</w:t>
      </w:r>
      <w:r>
        <w:t xml:space="preserve"> со дня вступления в силу настоящего решения</w:t>
      </w:r>
      <w:r w:rsidR="0011021C">
        <w:t>.</w:t>
      </w:r>
    </w:p>
    <w:p w:rsidR="008A1C44" w:rsidRPr="00FD2512" w:rsidRDefault="008A1C44" w:rsidP="008A1C44">
      <w:pPr>
        <w:numPr>
          <w:ilvl w:val="0"/>
          <w:numId w:val="36"/>
        </w:numPr>
        <w:ind w:left="0" w:firstLine="360"/>
        <w:jc w:val="both"/>
      </w:pPr>
      <w:r>
        <w:lastRenderedPageBreak/>
        <w:t>Опубликовать  (обнародовать</w:t>
      </w:r>
      <w:r w:rsidRPr="00FD2512">
        <w:t xml:space="preserve">) </w:t>
      </w:r>
      <w:r>
        <w:t xml:space="preserve">настоящее решение </w:t>
      </w:r>
      <w:r w:rsidRPr="00FD2512">
        <w:t xml:space="preserve">в муниципальной газете «Муниципальный Вестник «Шушары» и </w:t>
      </w:r>
      <w:r w:rsidR="00030853">
        <w:t xml:space="preserve">разместить </w:t>
      </w:r>
      <w:r w:rsidRPr="00FD2512">
        <w:t xml:space="preserve">на </w:t>
      </w:r>
      <w:r w:rsidR="00030853">
        <w:t xml:space="preserve">официальном </w:t>
      </w:r>
      <w:r w:rsidRPr="00FD2512">
        <w:t>сайте</w:t>
      </w:r>
      <w:r w:rsidR="00030853">
        <w:t xml:space="preserve"> муниципального образования</w:t>
      </w:r>
      <w:r w:rsidRPr="00FD2512">
        <w:t>: мошушары.рф.</w:t>
      </w:r>
    </w:p>
    <w:p w:rsidR="003C1DCE" w:rsidRPr="00A80B3A" w:rsidRDefault="003C1DCE" w:rsidP="00A80B3A">
      <w:pPr>
        <w:widowControl w:val="0"/>
        <w:numPr>
          <w:ilvl w:val="0"/>
          <w:numId w:val="36"/>
        </w:numPr>
        <w:suppressAutoHyphens/>
        <w:ind w:left="0" w:firstLine="360"/>
        <w:jc w:val="both"/>
      </w:pPr>
      <w:r w:rsidRPr="00FD2512">
        <w:t xml:space="preserve">Настоящее Решение вступает в силу </w:t>
      </w:r>
      <w:r w:rsidR="008A1C44">
        <w:t>с 1 января 2018 года.</w:t>
      </w:r>
      <w:r w:rsidRPr="00FD2512">
        <w:t xml:space="preserve"> </w:t>
      </w:r>
    </w:p>
    <w:p w:rsidR="003C1DCE" w:rsidRPr="00845276" w:rsidRDefault="00FD2512" w:rsidP="00A80F06">
      <w:pPr>
        <w:pStyle w:val="a3"/>
        <w:numPr>
          <w:ilvl w:val="0"/>
          <w:numId w:val="36"/>
        </w:numPr>
        <w:ind w:left="0" w:firstLine="426"/>
        <w:jc w:val="both"/>
        <w:rPr>
          <w:sz w:val="24"/>
          <w:szCs w:val="24"/>
        </w:rPr>
      </w:pPr>
      <w:r w:rsidRPr="008A1C44">
        <w:rPr>
          <w:sz w:val="24"/>
          <w:szCs w:val="24"/>
        </w:rPr>
        <w:t>Направить настоящее решение в Юридический комитет администрации Губернатора Санкт-Петербурга для включения в Регистр.</w:t>
      </w:r>
    </w:p>
    <w:p w:rsidR="003C1DCE" w:rsidRPr="00FD2512" w:rsidRDefault="003C1DCE" w:rsidP="00A80F06">
      <w:pPr>
        <w:pStyle w:val="a3"/>
        <w:numPr>
          <w:ilvl w:val="0"/>
          <w:numId w:val="36"/>
        </w:numPr>
        <w:ind w:left="0" w:firstLine="426"/>
        <w:jc w:val="both"/>
        <w:rPr>
          <w:sz w:val="24"/>
          <w:szCs w:val="24"/>
        </w:rPr>
      </w:pPr>
      <w:r w:rsidRPr="00845276">
        <w:rPr>
          <w:sz w:val="24"/>
          <w:szCs w:val="24"/>
        </w:rPr>
        <w:t>Контроль за исполнением настоящего Решения возложить на Главу муниципального образования – Председателя</w:t>
      </w:r>
      <w:r w:rsidRPr="00FD2512">
        <w:rPr>
          <w:sz w:val="24"/>
          <w:szCs w:val="24"/>
        </w:rPr>
        <w:t xml:space="preserve"> Муниципального Совета Р.В. Тихомирова.</w:t>
      </w:r>
    </w:p>
    <w:p w:rsidR="003C1DCE" w:rsidRPr="00FD2512" w:rsidRDefault="003C1DCE" w:rsidP="003C1DCE"/>
    <w:p w:rsidR="007125FE" w:rsidRPr="003B34C1" w:rsidRDefault="007125FE" w:rsidP="007125FE">
      <w:pPr>
        <w:jc w:val="both"/>
      </w:pPr>
    </w:p>
    <w:p w:rsidR="007125FE" w:rsidRPr="003B34C1" w:rsidRDefault="007125FE" w:rsidP="007125FE">
      <w:pPr>
        <w:jc w:val="both"/>
      </w:pPr>
      <w:r w:rsidRPr="003B34C1">
        <w:t xml:space="preserve">Глава муниципального образования – </w:t>
      </w:r>
    </w:p>
    <w:p w:rsidR="007125FE" w:rsidRPr="003B34C1" w:rsidRDefault="007125FE" w:rsidP="007125FE">
      <w:pPr>
        <w:jc w:val="both"/>
      </w:pPr>
      <w:r w:rsidRPr="003B34C1">
        <w:t xml:space="preserve">Председатель Муниципального Совета                                            Р.В.Тихомиров </w:t>
      </w:r>
    </w:p>
    <w:p w:rsidR="007125FE" w:rsidRDefault="007125FE" w:rsidP="007125FE"/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51CCD" w:rsidRDefault="00751CCD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51CCD" w:rsidRDefault="00751CCD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B6443C" w:rsidRDefault="00B6443C" w:rsidP="00624BEA">
      <w:pPr>
        <w:tabs>
          <w:tab w:val="left" w:pos="9354"/>
        </w:tabs>
        <w:ind w:right="-2"/>
        <w:rPr>
          <w:sz w:val="20"/>
          <w:szCs w:val="20"/>
        </w:rPr>
      </w:pPr>
    </w:p>
    <w:p w:rsidR="00624BEA" w:rsidRDefault="00624BEA" w:rsidP="00624BEA">
      <w:pPr>
        <w:tabs>
          <w:tab w:val="left" w:pos="9354"/>
        </w:tabs>
        <w:ind w:right="-2"/>
        <w:rPr>
          <w:sz w:val="20"/>
          <w:szCs w:val="20"/>
        </w:rPr>
      </w:pPr>
    </w:p>
    <w:p w:rsidR="0046319C" w:rsidRPr="00960EEA" w:rsidRDefault="00106E53" w:rsidP="00EF6B95">
      <w:pPr>
        <w:tabs>
          <w:tab w:val="left" w:pos="9354"/>
        </w:tabs>
        <w:ind w:right="-2" w:firstLine="567"/>
        <w:jc w:val="right"/>
      </w:pPr>
      <w:r>
        <w:lastRenderedPageBreak/>
        <w:t>П</w:t>
      </w:r>
      <w:r w:rsidR="00624BEA">
        <w:t>РИЛОЖЕНИЕ</w:t>
      </w:r>
      <w:r w:rsidR="000F28FD" w:rsidRPr="00960EEA">
        <w:t xml:space="preserve"> </w:t>
      </w:r>
    </w:p>
    <w:p w:rsidR="008E46F3" w:rsidRDefault="00960EEA" w:rsidP="00EF6B95">
      <w:pPr>
        <w:tabs>
          <w:tab w:val="left" w:pos="9354"/>
        </w:tabs>
        <w:ind w:right="-2" w:firstLine="567"/>
        <w:jc w:val="right"/>
      </w:pPr>
      <w:r>
        <w:t>к решению Муниципального С</w:t>
      </w:r>
      <w:r w:rsidR="000F28FD" w:rsidRPr="00960EEA">
        <w:t>овета</w:t>
      </w:r>
    </w:p>
    <w:p w:rsidR="00960EEA" w:rsidRPr="005D072F" w:rsidRDefault="00491486" w:rsidP="00EF6B95">
      <w:pPr>
        <w:tabs>
          <w:tab w:val="left" w:pos="9354"/>
        </w:tabs>
        <w:ind w:right="-2" w:firstLine="567"/>
        <w:jc w:val="right"/>
        <w:rPr>
          <w:u w:val="single"/>
        </w:rPr>
      </w:pPr>
      <w:r>
        <w:rPr>
          <w:u w:val="single"/>
        </w:rPr>
        <w:t xml:space="preserve">от              2017 № </w:t>
      </w:r>
    </w:p>
    <w:p w:rsidR="008E46F3" w:rsidRPr="001840E3" w:rsidRDefault="008E46F3" w:rsidP="00EF6B95">
      <w:pPr>
        <w:ind w:firstLine="567"/>
        <w:jc w:val="center"/>
        <w:rPr>
          <w:b/>
        </w:rPr>
      </w:pPr>
    </w:p>
    <w:p w:rsidR="00960EEA" w:rsidRDefault="00960EEA" w:rsidP="00624BEA">
      <w:pPr>
        <w:tabs>
          <w:tab w:val="left" w:pos="9354"/>
        </w:tabs>
        <w:ind w:right="-2"/>
        <w:rPr>
          <w:b/>
          <w:sz w:val="28"/>
          <w:szCs w:val="28"/>
        </w:rPr>
      </w:pPr>
    </w:p>
    <w:p w:rsidR="000F28FD" w:rsidRPr="001840E3" w:rsidRDefault="000F28FD" w:rsidP="00EF6B95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1840E3">
        <w:rPr>
          <w:b/>
          <w:sz w:val="28"/>
          <w:szCs w:val="28"/>
        </w:rPr>
        <w:t>ПОЛОЖЕНИ</w:t>
      </w:r>
      <w:r w:rsidR="00960EEA">
        <w:rPr>
          <w:b/>
          <w:sz w:val="28"/>
          <w:szCs w:val="28"/>
        </w:rPr>
        <w:t>Е</w:t>
      </w:r>
    </w:p>
    <w:p w:rsidR="00715147" w:rsidRPr="001840E3" w:rsidRDefault="002942BA" w:rsidP="00EF6B95">
      <w:pPr>
        <w:ind w:right="-2" w:firstLine="567"/>
        <w:jc w:val="center"/>
        <w:rPr>
          <w:b/>
        </w:rPr>
      </w:pPr>
      <w:r>
        <w:rPr>
          <w:b/>
        </w:rPr>
        <w:t>Об оплате труда</w:t>
      </w:r>
      <w:r w:rsidR="002843A8" w:rsidRPr="001840E3">
        <w:rPr>
          <w:b/>
        </w:rPr>
        <w:t xml:space="preserve"> </w:t>
      </w:r>
      <w:r w:rsidR="0083364F" w:rsidRPr="001840E3">
        <w:rPr>
          <w:b/>
        </w:rPr>
        <w:t>лиц, замещающих муниципальные должности</w:t>
      </w:r>
      <w:r w:rsidR="0013501E" w:rsidRPr="001840E3">
        <w:rPr>
          <w:b/>
        </w:rPr>
        <w:t xml:space="preserve"> и</w:t>
      </w:r>
      <w:r w:rsidR="000F28FD" w:rsidRPr="001840E3">
        <w:rPr>
          <w:b/>
        </w:rPr>
        <w:t xml:space="preserve"> </w:t>
      </w:r>
      <w:r w:rsidR="002843A8" w:rsidRPr="001840E3">
        <w:rPr>
          <w:b/>
        </w:rPr>
        <w:t xml:space="preserve">должности </w:t>
      </w:r>
      <w:r w:rsidR="00B555BB" w:rsidRPr="001840E3">
        <w:rPr>
          <w:b/>
        </w:rPr>
        <w:t>муниципальной службы</w:t>
      </w:r>
      <w:r w:rsidR="005F6189" w:rsidRPr="001840E3">
        <w:rPr>
          <w:b/>
        </w:rPr>
        <w:t xml:space="preserve"> </w:t>
      </w:r>
      <w:r w:rsidR="00B555BB" w:rsidRPr="001840E3">
        <w:rPr>
          <w:b/>
        </w:rPr>
        <w:t xml:space="preserve"> в  органах</w:t>
      </w:r>
      <w:r w:rsidR="000F28FD" w:rsidRPr="001840E3">
        <w:rPr>
          <w:b/>
        </w:rPr>
        <w:t xml:space="preserve"> мес</w:t>
      </w:r>
      <w:r w:rsidR="009770D5" w:rsidRPr="001840E3">
        <w:rPr>
          <w:b/>
        </w:rPr>
        <w:t xml:space="preserve">тного самоуправления </w:t>
      </w:r>
      <w:r w:rsidR="00715147" w:rsidRPr="001840E3">
        <w:rPr>
          <w:b/>
        </w:rPr>
        <w:t>внутригородского муниципального образования Санкт-Петербурга</w:t>
      </w:r>
    </w:p>
    <w:p w:rsidR="000F28FD" w:rsidRPr="001840E3" w:rsidRDefault="00715147" w:rsidP="00EF6B95">
      <w:pPr>
        <w:ind w:right="-2" w:firstLine="567"/>
        <w:jc w:val="center"/>
        <w:rPr>
          <w:b/>
        </w:rPr>
      </w:pPr>
      <w:r w:rsidRPr="001840E3">
        <w:rPr>
          <w:b/>
        </w:rPr>
        <w:t xml:space="preserve">поселок </w:t>
      </w:r>
      <w:r w:rsidR="009770D5" w:rsidRPr="001840E3">
        <w:rPr>
          <w:b/>
        </w:rPr>
        <w:t>Шушары</w:t>
      </w:r>
    </w:p>
    <w:p w:rsidR="000F28FD" w:rsidRPr="001840E3" w:rsidRDefault="000F28FD" w:rsidP="00EF6B95">
      <w:pPr>
        <w:jc w:val="both"/>
        <w:rPr>
          <w:b/>
        </w:rPr>
      </w:pPr>
    </w:p>
    <w:p w:rsidR="008B0CCD" w:rsidRDefault="008B0CCD" w:rsidP="00EF6B95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840E3">
        <w:rPr>
          <w:b/>
          <w:sz w:val="24"/>
          <w:szCs w:val="24"/>
        </w:rPr>
        <w:t>Общие положения</w:t>
      </w:r>
    </w:p>
    <w:p w:rsidR="004D1B25" w:rsidRPr="001840E3" w:rsidRDefault="004D1B25" w:rsidP="004D1B25">
      <w:pPr>
        <w:pStyle w:val="a3"/>
        <w:tabs>
          <w:tab w:val="left" w:pos="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7358F5" w:rsidRPr="001840E3" w:rsidRDefault="008B0CCD" w:rsidP="00EF6B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1840E3">
        <w:t>Настоящее Положени</w:t>
      </w:r>
      <w:r w:rsidR="00990AB4" w:rsidRPr="001840E3">
        <w:t xml:space="preserve">е разработано в соответствии с положениями </w:t>
      </w:r>
      <w:r w:rsidRPr="001840E3">
        <w:t>Федерального закона от 02.03.2007 № 25-ФЗ «О муниципальной службе в Российской Федерации» (далее – Федеральный закон</w:t>
      </w:r>
      <w:r w:rsidR="007C3842" w:rsidRPr="001840E3">
        <w:t xml:space="preserve"> № 25-ФЗ</w:t>
      </w:r>
      <w:r w:rsidRPr="001840E3">
        <w:t>)</w:t>
      </w:r>
      <w:r w:rsidR="00990AB4" w:rsidRPr="001840E3">
        <w:t xml:space="preserve">, </w:t>
      </w:r>
      <w:r w:rsidR="00BE41F7" w:rsidRPr="001840E3">
        <w:t>Закона Санкт-Петербурга от 15</w:t>
      </w:r>
      <w:r w:rsidRPr="001840E3">
        <w:t>.02.2000 № 53-8 «О регулировании отдельных вопросов муниципальной службы в Санкт-Петербурге»</w:t>
      </w:r>
      <w:r w:rsidR="00BE41F7" w:rsidRPr="001840E3">
        <w:t xml:space="preserve"> (далее </w:t>
      </w:r>
      <w:r w:rsidR="00AC3C29">
        <w:t xml:space="preserve">– </w:t>
      </w:r>
      <w:r w:rsidR="00BE41F7" w:rsidRPr="001840E3">
        <w:rPr>
          <w:szCs w:val="28"/>
        </w:rPr>
        <w:t>Закон Санкт-Петербурга № 53-8)</w:t>
      </w:r>
      <w:r w:rsidRPr="001840E3">
        <w:t xml:space="preserve">, </w:t>
      </w:r>
      <w:r w:rsidR="00990AB4" w:rsidRPr="001840E3">
        <w:t>Закона Санкт-Петербурга от 03.10.2008 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</w:t>
      </w:r>
      <w:r w:rsidR="00E061AD" w:rsidRPr="001840E3">
        <w:t xml:space="preserve">оуправления в Санкт-Петербурге» (далее </w:t>
      </w:r>
      <w:r w:rsidR="00AC3C29">
        <w:t xml:space="preserve">– </w:t>
      </w:r>
      <w:r w:rsidR="00E061AD" w:rsidRPr="001840E3">
        <w:rPr>
          <w:szCs w:val="28"/>
        </w:rPr>
        <w:t xml:space="preserve">Закон </w:t>
      </w:r>
      <w:r w:rsidR="00000A90" w:rsidRPr="001840E3">
        <w:rPr>
          <w:szCs w:val="28"/>
        </w:rPr>
        <w:t xml:space="preserve">     </w:t>
      </w:r>
      <w:r w:rsidR="00E061AD" w:rsidRPr="001840E3">
        <w:rPr>
          <w:szCs w:val="28"/>
        </w:rPr>
        <w:t>Санкт-Петербурга № 537-94)</w:t>
      </w:r>
      <w:r w:rsidR="00E061AD" w:rsidRPr="001840E3">
        <w:t xml:space="preserve"> , </w:t>
      </w:r>
      <w:r w:rsidRPr="001840E3">
        <w:rPr>
          <w:szCs w:val="28"/>
        </w:rPr>
        <w:t>Закон</w:t>
      </w:r>
      <w:r w:rsidR="00E061AD" w:rsidRPr="001840E3">
        <w:rPr>
          <w:szCs w:val="28"/>
        </w:rPr>
        <w:t>а</w:t>
      </w:r>
      <w:r w:rsidR="00FF4230" w:rsidRPr="001840E3">
        <w:rPr>
          <w:szCs w:val="28"/>
        </w:rPr>
        <w:t xml:space="preserve"> </w:t>
      </w:r>
      <w:r w:rsidR="00BD69D2" w:rsidRPr="001840E3">
        <w:rPr>
          <w:szCs w:val="28"/>
        </w:rPr>
        <w:t xml:space="preserve"> </w:t>
      </w:r>
      <w:r w:rsidR="00FF4230" w:rsidRPr="001840E3">
        <w:rPr>
          <w:szCs w:val="28"/>
        </w:rPr>
        <w:t>Санкт-Петербурга от 20.07</w:t>
      </w:r>
      <w:r w:rsidRPr="001840E3">
        <w:rPr>
          <w:szCs w:val="28"/>
        </w:rPr>
        <w:t>.2006 № 348-54 «О реестре муниципальных должностей в Санкт</w:t>
      </w:r>
      <w:r w:rsidR="00BD69D2" w:rsidRPr="001840E3">
        <w:rPr>
          <w:szCs w:val="28"/>
        </w:rPr>
        <w:t xml:space="preserve">-Петербурге, реестре должностей </w:t>
      </w:r>
      <w:r w:rsidRPr="001840E3">
        <w:rPr>
          <w:szCs w:val="28"/>
        </w:rPr>
        <w:t xml:space="preserve">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</w:t>
      </w:r>
      <w:r w:rsidRPr="001840E3">
        <w:rPr>
          <w:szCs w:val="28"/>
        </w:rPr>
        <w:br/>
        <w:t xml:space="preserve">Санкт-Петербурга, членов выборных органов местного самоуправления </w:t>
      </w:r>
      <w:r w:rsidRPr="001840E3">
        <w:rPr>
          <w:szCs w:val="28"/>
        </w:rPr>
        <w:br/>
        <w:t xml:space="preserve">в Санкт-Петербурге, выборных должностных лиц местного самоуправления </w:t>
      </w:r>
      <w:r w:rsidRPr="001840E3">
        <w:rPr>
          <w:szCs w:val="28"/>
        </w:rPr>
        <w:br/>
        <w:t>в Санкт-Петербурге, осуществляющих свои полномочия на постоянной основе, муниципальных служащих в Санкт-Петербурге»</w:t>
      </w:r>
      <w:r w:rsidR="007C3842" w:rsidRPr="001840E3">
        <w:rPr>
          <w:szCs w:val="28"/>
        </w:rPr>
        <w:t xml:space="preserve"> (далее</w:t>
      </w:r>
      <w:r w:rsidR="00BD69D2" w:rsidRPr="001840E3">
        <w:rPr>
          <w:szCs w:val="28"/>
        </w:rPr>
        <w:t xml:space="preserve"> </w:t>
      </w:r>
      <w:r w:rsidR="00AC3C29">
        <w:rPr>
          <w:szCs w:val="28"/>
        </w:rPr>
        <w:t xml:space="preserve">– </w:t>
      </w:r>
      <w:r w:rsidRPr="001840E3">
        <w:rPr>
          <w:szCs w:val="28"/>
        </w:rPr>
        <w:t>Закон Санкт-Петербурга</w:t>
      </w:r>
      <w:r w:rsidR="00CD4D4E" w:rsidRPr="001840E3">
        <w:rPr>
          <w:szCs w:val="28"/>
        </w:rPr>
        <w:t xml:space="preserve"> </w:t>
      </w:r>
      <w:r w:rsidR="00000A90" w:rsidRPr="001840E3">
        <w:rPr>
          <w:szCs w:val="28"/>
        </w:rPr>
        <w:t xml:space="preserve">    </w:t>
      </w:r>
      <w:r w:rsidR="00CD4D4E" w:rsidRPr="001840E3">
        <w:rPr>
          <w:szCs w:val="28"/>
        </w:rPr>
        <w:t>№ 348-54</w:t>
      </w:r>
      <w:r w:rsidRPr="001840E3">
        <w:rPr>
          <w:szCs w:val="28"/>
        </w:rPr>
        <w:t>).</w:t>
      </w:r>
    </w:p>
    <w:p w:rsidR="000F28FD" w:rsidRPr="001840E3" w:rsidRDefault="00F81862" w:rsidP="00EF6B95">
      <w:pPr>
        <w:ind w:firstLine="567"/>
        <w:jc w:val="both"/>
      </w:pPr>
      <w:r w:rsidRPr="001840E3">
        <w:t xml:space="preserve">1.2. </w:t>
      </w:r>
      <w:r w:rsidR="009C791E" w:rsidRPr="001840E3">
        <w:t>По</w:t>
      </w:r>
      <w:r w:rsidR="007907D2">
        <w:t xml:space="preserve">ложение определяет порядок оплаты труда </w:t>
      </w:r>
      <w:r w:rsidR="009C791E" w:rsidRPr="001840E3">
        <w:t xml:space="preserve"> лиц, </w:t>
      </w:r>
      <w:r w:rsidR="00ED2084" w:rsidRPr="001840E3">
        <w:t>замещаю</w:t>
      </w:r>
      <w:r w:rsidR="00CA6E3C" w:rsidRPr="001840E3">
        <w:t>щ</w:t>
      </w:r>
      <w:r w:rsidR="00ED2084" w:rsidRPr="001840E3">
        <w:t>их муниципальные должности,</w:t>
      </w:r>
      <w:r w:rsidR="009C791E" w:rsidRPr="001840E3">
        <w:t xml:space="preserve"> и </w:t>
      </w:r>
      <w:r w:rsidR="00E3049B" w:rsidRPr="001840E3">
        <w:t>должности муниципальной  службы в  органах</w:t>
      </w:r>
      <w:r w:rsidR="009C791E" w:rsidRPr="001840E3">
        <w:t xml:space="preserve"> местного</w:t>
      </w:r>
      <w:r w:rsidRPr="001840E3">
        <w:t xml:space="preserve"> самоуправления </w:t>
      </w:r>
      <w:r w:rsidR="00E3049B" w:rsidRPr="001840E3">
        <w:t>внутригородского муниципального образования Санкт-Петербурга по</w:t>
      </w:r>
      <w:r w:rsidR="0025095D" w:rsidRPr="001840E3">
        <w:t>с</w:t>
      </w:r>
      <w:r w:rsidR="00E3049B" w:rsidRPr="001840E3">
        <w:t xml:space="preserve">елок </w:t>
      </w:r>
      <w:r w:rsidRPr="001840E3">
        <w:t xml:space="preserve"> Шушары</w:t>
      </w:r>
      <w:r w:rsidR="009C791E" w:rsidRPr="001840E3">
        <w:t>.</w:t>
      </w:r>
    </w:p>
    <w:p w:rsidR="0005666D" w:rsidRPr="001840E3" w:rsidRDefault="0005666D" w:rsidP="00EF6B95">
      <w:pPr>
        <w:ind w:firstLine="567"/>
        <w:jc w:val="both"/>
      </w:pPr>
    </w:p>
    <w:p w:rsidR="00C730BF" w:rsidRPr="001840E3" w:rsidRDefault="000F28FD" w:rsidP="00EF6B95">
      <w:pPr>
        <w:ind w:firstLine="567"/>
        <w:jc w:val="center"/>
      </w:pPr>
      <w:r w:rsidRPr="001840E3">
        <w:rPr>
          <w:b/>
        </w:rPr>
        <w:t>2.</w:t>
      </w:r>
      <w:r w:rsidRPr="001840E3">
        <w:t xml:space="preserve"> </w:t>
      </w:r>
      <w:r w:rsidR="00492EC0">
        <w:rPr>
          <w:b/>
        </w:rPr>
        <w:t>Оплата труда</w:t>
      </w:r>
    </w:p>
    <w:p w:rsidR="005B31E7" w:rsidRPr="001840E3" w:rsidRDefault="005B31E7" w:rsidP="00EF6B95">
      <w:pPr>
        <w:autoSpaceDE w:val="0"/>
        <w:autoSpaceDN w:val="0"/>
        <w:adjustRightInd w:val="0"/>
        <w:ind w:firstLine="540"/>
        <w:jc w:val="both"/>
      </w:pPr>
    </w:p>
    <w:p w:rsidR="002A545A" w:rsidRPr="001840E3" w:rsidRDefault="00136C7C" w:rsidP="00AC3C2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>2.1</w:t>
      </w:r>
      <w:r w:rsidR="00956ECA" w:rsidRPr="001840E3">
        <w:t>.</w:t>
      </w:r>
      <w:r w:rsidR="00956ECA" w:rsidRPr="001840E3">
        <w:tab/>
      </w:r>
      <w:r w:rsidR="00984633">
        <w:t xml:space="preserve">Оплата труда </w:t>
      </w:r>
      <w:r w:rsidR="000F28FD" w:rsidRPr="001840E3">
        <w:t>лиц</w:t>
      </w:r>
      <w:r w:rsidR="00D70777" w:rsidRPr="001840E3">
        <w:t>, замещающих муниципальные должности</w:t>
      </w:r>
      <w:r w:rsidR="001C7F73" w:rsidRPr="001840E3">
        <w:t xml:space="preserve"> и </w:t>
      </w:r>
      <w:r w:rsidRPr="001840E3">
        <w:t xml:space="preserve">должности </w:t>
      </w:r>
      <w:r w:rsidR="002A545A" w:rsidRPr="001840E3">
        <w:t>муниципаль</w:t>
      </w:r>
      <w:r w:rsidR="00886A38" w:rsidRPr="001840E3">
        <w:t>ной службы</w:t>
      </w:r>
      <w:r w:rsidR="00984633">
        <w:t>, производится в виде денежного содержания, которое</w:t>
      </w:r>
      <w:r w:rsidR="00886A38" w:rsidRPr="001840E3">
        <w:t xml:space="preserve"> </w:t>
      </w:r>
      <w:r w:rsidR="000F28FD" w:rsidRPr="001840E3">
        <w:t>состоит из</w:t>
      </w:r>
      <w:r w:rsidR="002A545A" w:rsidRPr="001840E3">
        <w:t>:</w:t>
      </w:r>
    </w:p>
    <w:p w:rsidR="002A545A" w:rsidRPr="001840E3" w:rsidRDefault="00C06098" w:rsidP="00AC3C2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>а</w:t>
      </w:r>
      <w:r w:rsidR="00E84A82" w:rsidRPr="001840E3">
        <w:t xml:space="preserve">) </w:t>
      </w:r>
      <w:r w:rsidR="002A545A" w:rsidRPr="001840E3">
        <w:t xml:space="preserve">должностного оклада </w:t>
      </w:r>
      <w:r w:rsidR="00DE6384">
        <w:t>в соответствии с замещаемой</w:t>
      </w:r>
      <w:r w:rsidR="00D95DFC" w:rsidRPr="001840E3">
        <w:t xml:space="preserve"> муниципальной должностью и должностью муниципальной службы (далее – должностной оклад)</w:t>
      </w:r>
      <w:r w:rsidR="00170B78" w:rsidRPr="001840E3">
        <w:t>;</w:t>
      </w:r>
      <w:r w:rsidR="000F28FD" w:rsidRPr="001840E3">
        <w:t xml:space="preserve"> </w:t>
      </w:r>
    </w:p>
    <w:p w:rsidR="00170B78" w:rsidRPr="001840E3" w:rsidRDefault="00C06098" w:rsidP="00AC3C2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 xml:space="preserve">б) </w:t>
      </w:r>
      <w:r w:rsidR="000F28FD" w:rsidRPr="001840E3">
        <w:t>дополнительных выплат</w:t>
      </w:r>
      <w:r w:rsidR="00170B78" w:rsidRPr="001840E3">
        <w:t>:</w:t>
      </w:r>
    </w:p>
    <w:p w:rsidR="00AC3C29" w:rsidRDefault="00897F5B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0F28FD" w:rsidRPr="001840E3">
        <w:t>ежемесячной надбавки к должностному окладу за особые условия труда (службы)</w:t>
      </w:r>
      <w:r w:rsidR="00170B78" w:rsidRPr="001840E3">
        <w:t xml:space="preserve"> (далее – надбавка за особые условия службы)</w:t>
      </w:r>
      <w:r w:rsidR="005D3B3D" w:rsidRPr="001840E3">
        <w:t>;</w:t>
      </w:r>
    </w:p>
    <w:p w:rsidR="00AC3C29" w:rsidRDefault="00897F5B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0F28FD" w:rsidRPr="001840E3">
        <w:t>ежемесячной надбавки</w:t>
      </w:r>
      <w:r w:rsidR="005D3B3D" w:rsidRPr="001840E3">
        <w:t xml:space="preserve"> к должностному окладу</w:t>
      </w:r>
      <w:r w:rsidR="000F28FD" w:rsidRPr="001840E3">
        <w:t xml:space="preserve"> за выслугу лет</w:t>
      </w:r>
      <w:r w:rsidR="005D3B3D" w:rsidRPr="001840E3">
        <w:t xml:space="preserve"> (далее – надбавка за выслугу лет);</w:t>
      </w:r>
    </w:p>
    <w:p w:rsidR="005A5678" w:rsidRPr="001840E3" w:rsidRDefault="00897F5B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0F28FD" w:rsidRPr="001840E3">
        <w:t xml:space="preserve">ежемесячной надбавки </w:t>
      </w:r>
      <w:r w:rsidR="00E16460" w:rsidRPr="001840E3">
        <w:t xml:space="preserve">к должностному окладу </w:t>
      </w:r>
      <w:r w:rsidR="000F28FD" w:rsidRPr="001840E3">
        <w:t>за классный чин</w:t>
      </w:r>
      <w:r w:rsidR="005A5678" w:rsidRPr="001840E3">
        <w:t xml:space="preserve"> (далее – надбавка за классный чин)</w:t>
      </w:r>
      <w:r w:rsidR="00A450BF" w:rsidRPr="001840E3">
        <w:t>;</w:t>
      </w:r>
      <w:r w:rsidR="000F28FD" w:rsidRPr="001840E3">
        <w:t xml:space="preserve"> </w:t>
      </w:r>
    </w:p>
    <w:p w:rsidR="00A450BF" w:rsidRPr="001840E3" w:rsidRDefault="00E84A82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A450BF" w:rsidRPr="001840E3">
        <w:t>премии по результатам труда;</w:t>
      </w:r>
      <w:r w:rsidR="000F28FD" w:rsidRPr="001840E3">
        <w:t xml:space="preserve"> </w:t>
      </w:r>
    </w:p>
    <w:p w:rsidR="000F28FD" w:rsidRPr="001840E3" w:rsidRDefault="00E84A82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A450BF" w:rsidRPr="001840E3">
        <w:t>материальной помощи</w:t>
      </w:r>
      <w:r w:rsidR="000F28FD" w:rsidRPr="001840E3">
        <w:t>.</w:t>
      </w:r>
    </w:p>
    <w:p w:rsidR="00136C7C" w:rsidRDefault="00136C7C" w:rsidP="003272BF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lastRenderedPageBreak/>
        <w:t>2.2.</w:t>
      </w:r>
      <w:r w:rsidR="00AC3C29">
        <w:t xml:space="preserve"> </w:t>
      </w:r>
      <w:r w:rsidR="003F183D" w:rsidRPr="001840E3">
        <w:t>Лицам, замещающим</w:t>
      </w:r>
      <w:r w:rsidR="00AB101A" w:rsidRPr="00AB101A">
        <w:t xml:space="preserve"> </w:t>
      </w:r>
      <w:r w:rsidR="00AB101A" w:rsidRPr="001840E3">
        <w:t>муниципальные должности</w:t>
      </w:r>
      <w:r w:rsidR="00AB101A">
        <w:t xml:space="preserve"> и</w:t>
      </w:r>
      <w:r w:rsidR="003F183D" w:rsidRPr="001840E3">
        <w:t xml:space="preserve"> должност</w:t>
      </w:r>
      <w:r w:rsidR="003C1CFE">
        <w:t>и муни</w:t>
      </w:r>
      <w:r w:rsidR="009F396C">
        <w:t>ципальной службы</w:t>
      </w:r>
      <w:r w:rsidR="001E5AAB">
        <w:t>,</w:t>
      </w:r>
      <w:r w:rsidR="009F396C">
        <w:t xml:space="preserve"> </w:t>
      </w:r>
      <w:r w:rsidR="003C1CFE">
        <w:t xml:space="preserve"> </w:t>
      </w:r>
      <w:r w:rsidRPr="001840E3">
        <w:t>денежное содержание</w:t>
      </w:r>
      <w:r w:rsidR="00AD49FC" w:rsidRPr="001840E3">
        <w:t xml:space="preserve"> </w:t>
      </w:r>
      <w:r w:rsidR="00C33C35" w:rsidRPr="001840E3">
        <w:t>устанавливается с учетом категории внутригородского муниципального образования Санкт-Петербурга в соответствии с З</w:t>
      </w:r>
      <w:r w:rsidR="00C33C35">
        <w:t xml:space="preserve">аконом </w:t>
      </w:r>
      <w:r w:rsidR="00C33C35" w:rsidRPr="001840E3">
        <w:t xml:space="preserve">Санкт-Петербурга № 348-54 </w:t>
      </w:r>
      <w:r w:rsidR="003272BF">
        <w:t xml:space="preserve">и </w:t>
      </w:r>
      <w:r w:rsidR="00AD49FC" w:rsidRPr="001840E3">
        <w:t>выплачивается за счет средств бюджета внутригородского муниципального образования Санкт-Петербурга поселок  Шушары</w:t>
      </w:r>
      <w:r w:rsidR="003272BF">
        <w:t xml:space="preserve"> </w:t>
      </w:r>
      <w:r w:rsidR="003272BF" w:rsidRPr="001840E3">
        <w:t>(далее – местный бюджет).</w:t>
      </w:r>
    </w:p>
    <w:p w:rsidR="00AB101A" w:rsidRDefault="00AB101A" w:rsidP="00AB101A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2.3. Главе </w:t>
      </w:r>
      <w:r w:rsidRPr="001840E3">
        <w:t>муницип</w:t>
      </w:r>
      <w:r w:rsidR="0004478C">
        <w:t>ального образования, исполняюще</w:t>
      </w:r>
      <w:r w:rsidR="000350D3">
        <w:t>му</w:t>
      </w:r>
      <w:r w:rsidR="009F396C">
        <w:t xml:space="preserve"> полномочия п</w:t>
      </w:r>
      <w:r w:rsidRPr="001840E3">
        <w:t>редседателя Муниципального Совета</w:t>
      </w:r>
      <w:r w:rsidR="00DB0E35">
        <w:t>,</w:t>
      </w:r>
      <w:r w:rsidR="001E5AAB">
        <w:t xml:space="preserve"> денежное содержание</w:t>
      </w:r>
      <w:r>
        <w:t xml:space="preserve"> устанавливается </w:t>
      </w:r>
      <w:r w:rsidR="003272BF" w:rsidRPr="001840E3">
        <w:t>с учетом категории внутригородского муниципального образования Санкт-Петербурга в соответствии с З</w:t>
      </w:r>
      <w:r w:rsidR="003272BF">
        <w:t xml:space="preserve">аконом </w:t>
      </w:r>
      <w:r w:rsidR="003272BF" w:rsidRPr="001840E3">
        <w:t xml:space="preserve">Санкт-Петербурга № 348-54 </w:t>
      </w:r>
      <w:r>
        <w:t xml:space="preserve">и выплачивается на основании настоящего Положения за счет </w:t>
      </w:r>
      <w:r w:rsidRPr="001840E3">
        <w:t xml:space="preserve">средств </w:t>
      </w:r>
      <w:r w:rsidR="00CA1F67">
        <w:t>местного бюджета</w:t>
      </w:r>
      <w:r w:rsidRPr="001840E3">
        <w:t>.</w:t>
      </w:r>
    </w:p>
    <w:p w:rsidR="00BB7DBE" w:rsidRDefault="00BB7DBE" w:rsidP="00AB101A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</w:p>
    <w:p w:rsidR="000F28FD" w:rsidRPr="00AC3C29" w:rsidRDefault="00FC553D" w:rsidP="00AC3C29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3C29">
        <w:rPr>
          <w:b/>
          <w:sz w:val="24"/>
          <w:szCs w:val="24"/>
        </w:rPr>
        <w:t>Д</w:t>
      </w:r>
      <w:r w:rsidR="000F28FD" w:rsidRPr="00AC3C29">
        <w:rPr>
          <w:b/>
          <w:sz w:val="24"/>
          <w:szCs w:val="24"/>
        </w:rPr>
        <w:t>ол</w:t>
      </w:r>
      <w:r w:rsidRPr="00AC3C29">
        <w:rPr>
          <w:b/>
          <w:sz w:val="24"/>
          <w:szCs w:val="24"/>
        </w:rPr>
        <w:t>жностной</w:t>
      </w:r>
      <w:r w:rsidR="000F28FD" w:rsidRPr="00AC3C29">
        <w:rPr>
          <w:b/>
          <w:sz w:val="24"/>
          <w:szCs w:val="24"/>
        </w:rPr>
        <w:t xml:space="preserve"> оклад</w:t>
      </w:r>
      <w:bookmarkStart w:id="0" w:name="Par56"/>
      <w:bookmarkEnd w:id="0"/>
    </w:p>
    <w:p w:rsidR="00AC3C29" w:rsidRPr="00AC3C29" w:rsidRDefault="00AC3C29" w:rsidP="00AC3C29">
      <w:pPr>
        <w:pStyle w:val="a3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CB4AC4" w:rsidRPr="001840E3" w:rsidRDefault="00AE141D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 xml:space="preserve">Должностные оклады для лиц, замещающих </w:t>
      </w:r>
      <w:r w:rsidR="00680EB0" w:rsidRPr="001840E3">
        <w:rPr>
          <w:color w:val="000000"/>
          <w:sz w:val="24"/>
          <w:szCs w:val="24"/>
        </w:rPr>
        <w:t>муниципальные должности,</w:t>
      </w:r>
      <w:r w:rsidRPr="001840E3">
        <w:rPr>
          <w:color w:val="000000"/>
          <w:sz w:val="24"/>
          <w:szCs w:val="24"/>
        </w:rPr>
        <w:t xml:space="preserve"> о</w:t>
      </w:r>
      <w:r w:rsidR="00D547C4" w:rsidRPr="001840E3">
        <w:rPr>
          <w:color w:val="000000"/>
          <w:sz w:val="24"/>
          <w:szCs w:val="24"/>
        </w:rPr>
        <w:t>пределяются штатным расписанием</w:t>
      </w:r>
      <w:r w:rsidR="00D547C4" w:rsidRPr="001840E3">
        <w:rPr>
          <w:sz w:val="24"/>
          <w:szCs w:val="24"/>
        </w:rPr>
        <w:t xml:space="preserve"> в соответствии с </w:t>
      </w:r>
      <w:r w:rsidR="00B87C88" w:rsidRPr="001840E3">
        <w:rPr>
          <w:sz w:val="24"/>
          <w:szCs w:val="24"/>
        </w:rPr>
        <w:t>замещаемой муниципальной должностью</w:t>
      </w:r>
      <w:r w:rsidR="002377E4" w:rsidRPr="001840E3">
        <w:rPr>
          <w:sz w:val="24"/>
          <w:szCs w:val="24"/>
        </w:rPr>
        <w:t xml:space="preserve"> в размере </w:t>
      </w:r>
      <w:r w:rsidR="00D547C4" w:rsidRPr="001840E3">
        <w:rPr>
          <w:sz w:val="24"/>
          <w:szCs w:val="24"/>
        </w:rPr>
        <w:t xml:space="preserve">согласно приложению </w:t>
      </w:r>
      <w:r w:rsidR="00BB7DBE">
        <w:rPr>
          <w:sz w:val="24"/>
          <w:szCs w:val="24"/>
        </w:rPr>
        <w:t xml:space="preserve">№ </w:t>
      </w:r>
      <w:r w:rsidR="00D547C4" w:rsidRPr="001840E3">
        <w:rPr>
          <w:sz w:val="24"/>
          <w:szCs w:val="24"/>
        </w:rPr>
        <w:t>1 к настоящему Положению</w:t>
      </w:r>
      <w:r w:rsidR="0074082A" w:rsidRPr="001840E3">
        <w:rPr>
          <w:sz w:val="24"/>
          <w:szCs w:val="24"/>
        </w:rPr>
        <w:t>.</w:t>
      </w:r>
    </w:p>
    <w:p w:rsidR="007835DC" w:rsidRPr="001840E3" w:rsidRDefault="007835DC" w:rsidP="00AC3C29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outlineLvl w:val="1"/>
        <w:rPr>
          <w:sz w:val="24"/>
          <w:szCs w:val="24"/>
        </w:rPr>
      </w:pPr>
      <w:r w:rsidRPr="001840E3">
        <w:rPr>
          <w:sz w:val="24"/>
          <w:szCs w:val="24"/>
        </w:rPr>
        <w:t>Должностные оклады для</w:t>
      </w:r>
      <w:r w:rsidR="00B87C88" w:rsidRPr="001840E3">
        <w:rPr>
          <w:sz w:val="24"/>
          <w:szCs w:val="24"/>
        </w:rPr>
        <w:t xml:space="preserve"> </w:t>
      </w:r>
      <w:r w:rsidR="0004478C">
        <w:rPr>
          <w:sz w:val="24"/>
          <w:szCs w:val="24"/>
        </w:rPr>
        <w:t xml:space="preserve">лиц, замещающих должности </w:t>
      </w:r>
      <w:r w:rsidR="00017CC6">
        <w:rPr>
          <w:sz w:val="24"/>
          <w:szCs w:val="24"/>
        </w:rPr>
        <w:t>муниципальной службы</w:t>
      </w:r>
      <w:r w:rsidR="0004478C">
        <w:rPr>
          <w:sz w:val="24"/>
          <w:szCs w:val="24"/>
        </w:rPr>
        <w:t xml:space="preserve"> (далее – муниципальные служащие)</w:t>
      </w:r>
      <w:r w:rsidRPr="001840E3">
        <w:rPr>
          <w:sz w:val="24"/>
          <w:szCs w:val="24"/>
        </w:rPr>
        <w:t xml:space="preserve"> </w:t>
      </w:r>
      <w:r w:rsidR="00BA3566" w:rsidRPr="001840E3">
        <w:rPr>
          <w:color w:val="000000"/>
          <w:sz w:val="24"/>
          <w:szCs w:val="24"/>
        </w:rPr>
        <w:t>определяются штатным расписанием</w:t>
      </w:r>
      <w:r w:rsidR="00BA3566" w:rsidRPr="001840E3">
        <w:rPr>
          <w:sz w:val="24"/>
          <w:szCs w:val="24"/>
        </w:rPr>
        <w:t xml:space="preserve"> </w:t>
      </w:r>
      <w:r w:rsidRPr="001840E3">
        <w:rPr>
          <w:sz w:val="24"/>
          <w:szCs w:val="24"/>
        </w:rPr>
        <w:t>в соответствии с замещаемой им</w:t>
      </w:r>
      <w:r w:rsidR="00B1210D">
        <w:rPr>
          <w:sz w:val="24"/>
          <w:szCs w:val="24"/>
        </w:rPr>
        <w:t>и</w:t>
      </w:r>
      <w:r w:rsidRPr="001840E3">
        <w:rPr>
          <w:sz w:val="24"/>
          <w:szCs w:val="24"/>
        </w:rPr>
        <w:t xml:space="preserve"> должностью муниципальной службы в размере согласно приложению</w:t>
      </w:r>
      <w:r w:rsidR="00905F95">
        <w:rPr>
          <w:sz w:val="24"/>
          <w:szCs w:val="24"/>
        </w:rPr>
        <w:t xml:space="preserve"> №</w:t>
      </w:r>
      <w:r w:rsidRPr="001840E3">
        <w:rPr>
          <w:sz w:val="24"/>
          <w:szCs w:val="24"/>
        </w:rPr>
        <w:t xml:space="preserve"> 2 к настоящему Положению.</w:t>
      </w:r>
    </w:p>
    <w:p w:rsidR="00074593" w:rsidRPr="001840E3" w:rsidRDefault="00074593" w:rsidP="00AC3C29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outlineLvl w:val="1"/>
        <w:rPr>
          <w:sz w:val="24"/>
          <w:szCs w:val="24"/>
        </w:rPr>
      </w:pPr>
      <w:r w:rsidRPr="001840E3">
        <w:rPr>
          <w:sz w:val="24"/>
          <w:szCs w:val="24"/>
        </w:rPr>
        <w:t>Для исчисления должностного оклада лиц, замещающих муниципальные должности</w:t>
      </w:r>
      <w:r w:rsidR="002377E4" w:rsidRPr="001840E3">
        <w:rPr>
          <w:sz w:val="24"/>
          <w:szCs w:val="24"/>
        </w:rPr>
        <w:t>,</w:t>
      </w:r>
      <w:r w:rsidRPr="001840E3">
        <w:rPr>
          <w:sz w:val="24"/>
          <w:szCs w:val="24"/>
        </w:rPr>
        <w:t xml:space="preserve"> и</w:t>
      </w:r>
      <w:r w:rsidR="002377E4" w:rsidRPr="001840E3">
        <w:rPr>
          <w:sz w:val="24"/>
          <w:szCs w:val="24"/>
        </w:rPr>
        <w:t xml:space="preserve"> муниципальных  служащих</w:t>
      </w:r>
      <w:r w:rsidRPr="001840E3">
        <w:rPr>
          <w:sz w:val="24"/>
          <w:szCs w:val="24"/>
        </w:rPr>
        <w:t xml:space="preserve"> принимается расчетная единица, размер которой устанавливается </w:t>
      </w:r>
      <w:hyperlink r:id="rId9" w:history="1">
        <w:r w:rsidRPr="001840E3">
          <w:rPr>
            <w:sz w:val="24"/>
            <w:szCs w:val="24"/>
          </w:rPr>
          <w:t>Законом</w:t>
        </w:r>
      </w:hyperlink>
      <w:r w:rsidRPr="001840E3">
        <w:rPr>
          <w:sz w:val="24"/>
          <w:szCs w:val="24"/>
        </w:rPr>
        <w:t xml:space="preserve"> Санкт-Петербурга от 06.07.2005 № 347-40 «О расчетной единице».</w:t>
      </w:r>
    </w:p>
    <w:p w:rsidR="00074593" w:rsidRPr="001840E3" w:rsidRDefault="00954871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sz w:val="24"/>
          <w:szCs w:val="24"/>
        </w:rPr>
        <w:t>Штатное расписание</w:t>
      </w:r>
      <w:r w:rsidR="002E1BE9" w:rsidRPr="001840E3">
        <w:rPr>
          <w:sz w:val="24"/>
          <w:szCs w:val="24"/>
        </w:rPr>
        <w:t xml:space="preserve"> для обеспечени</w:t>
      </w:r>
      <w:r w:rsidR="00AF0BB1" w:rsidRPr="001840E3">
        <w:rPr>
          <w:sz w:val="24"/>
          <w:szCs w:val="24"/>
        </w:rPr>
        <w:t>я</w:t>
      </w:r>
      <w:r w:rsidR="002E1BE9" w:rsidRPr="001840E3">
        <w:rPr>
          <w:sz w:val="24"/>
          <w:szCs w:val="24"/>
        </w:rPr>
        <w:t xml:space="preserve"> деятельности </w:t>
      </w:r>
      <w:r w:rsidR="001118CE" w:rsidRPr="001840E3">
        <w:rPr>
          <w:sz w:val="24"/>
          <w:szCs w:val="24"/>
        </w:rPr>
        <w:t xml:space="preserve">Муниципального Совета </w:t>
      </w:r>
      <w:r w:rsidRPr="001840E3">
        <w:rPr>
          <w:sz w:val="24"/>
          <w:szCs w:val="24"/>
        </w:rPr>
        <w:t xml:space="preserve">утверждается </w:t>
      </w:r>
      <w:r w:rsidR="00AF0BB1" w:rsidRPr="001840E3">
        <w:rPr>
          <w:sz w:val="24"/>
          <w:szCs w:val="24"/>
        </w:rPr>
        <w:t xml:space="preserve">решением </w:t>
      </w:r>
      <w:r w:rsidRPr="001840E3">
        <w:rPr>
          <w:sz w:val="24"/>
          <w:szCs w:val="24"/>
        </w:rPr>
        <w:t>Муниципальн</w:t>
      </w:r>
      <w:r w:rsidR="00AF0BB1" w:rsidRPr="001840E3">
        <w:rPr>
          <w:sz w:val="24"/>
          <w:szCs w:val="24"/>
        </w:rPr>
        <w:t>ого</w:t>
      </w:r>
      <w:r w:rsidRPr="001840E3">
        <w:rPr>
          <w:sz w:val="24"/>
          <w:szCs w:val="24"/>
        </w:rPr>
        <w:t xml:space="preserve"> </w:t>
      </w:r>
      <w:r w:rsidR="001118CE" w:rsidRPr="001840E3">
        <w:rPr>
          <w:sz w:val="24"/>
          <w:szCs w:val="24"/>
        </w:rPr>
        <w:t>С</w:t>
      </w:r>
      <w:r w:rsidRPr="001840E3">
        <w:rPr>
          <w:sz w:val="24"/>
          <w:szCs w:val="24"/>
        </w:rPr>
        <w:t>овет</w:t>
      </w:r>
      <w:r w:rsidR="00AF0BB1" w:rsidRPr="001840E3">
        <w:rPr>
          <w:sz w:val="24"/>
          <w:szCs w:val="24"/>
        </w:rPr>
        <w:t>а</w:t>
      </w:r>
      <w:r w:rsidRPr="001840E3">
        <w:rPr>
          <w:sz w:val="24"/>
          <w:szCs w:val="24"/>
        </w:rPr>
        <w:t xml:space="preserve"> по представлению </w:t>
      </w:r>
      <w:r w:rsidR="001118CE" w:rsidRPr="001840E3">
        <w:rPr>
          <w:sz w:val="24"/>
          <w:szCs w:val="24"/>
        </w:rPr>
        <w:t>Г</w:t>
      </w:r>
      <w:r w:rsidRPr="001840E3">
        <w:rPr>
          <w:sz w:val="24"/>
          <w:szCs w:val="24"/>
        </w:rPr>
        <w:t>лавы</w:t>
      </w:r>
      <w:r w:rsidR="001118CE" w:rsidRPr="001840E3">
        <w:rPr>
          <w:sz w:val="24"/>
          <w:szCs w:val="24"/>
        </w:rPr>
        <w:t xml:space="preserve"> муниципального образования.</w:t>
      </w:r>
    </w:p>
    <w:p w:rsidR="00AF0BB1" w:rsidRPr="001840E3" w:rsidRDefault="00E1736E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sz w:val="24"/>
          <w:szCs w:val="24"/>
        </w:rPr>
        <w:t>Штатное расписание Местной администрации утверждает Глава Местной администрации.</w:t>
      </w:r>
      <w:r w:rsidR="00954871" w:rsidRPr="001840E3">
        <w:rPr>
          <w:sz w:val="24"/>
          <w:szCs w:val="24"/>
        </w:rPr>
        <w:t xml:space="preserve"> </w:t>
      </w:r>
    </w:p>
    <w:p w:rsidR="00B34125" w:rsidRPr="001840E3" w:rsidRDefault="00B34125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>В штатных расписаниях органов</w:t>
      </w:r>
      <w:r w:rsidR="00CB4AC4" w:rsidRPr="001840E3">
        <w:rPr>
          <w:color w:val="000000"/>
          <w:sz w:val="24"/>
          <w:szCs w:val="24"/>
        </w:rPr>
        <w:t xml:space="preserve"> местного самоуправления </w:t>
      </w:r>
      <w:r w:rsidR="00071A2D" w:rsidRPr="001840E3">
        <w:rPr>
          <w:color w:val="000000"/>
          <w:sz w:val="24"/>
          <w:szCs w:val="24"/>
        </w:rPr>
        <w:t xml:space="preserve">внутригородского </w:t>
      </w:r>
      <w:r w:rsidR="00D730ED" w:rsidRPr="001840E3">
        <w:rPr>
          <w:color w:val="000000"/>
          <w:sz w:val="24"/>
          <w:szCs w:val="24"/>
        </w:rPr>
        <w:t xml:space="preserve">муниципального образования </w:t>
      </w:r>
      <w:r w:rsidR="00071A2D" w:rsidRPr="001840E3">
        <w:rPr>
          <w:color w:val="000000"/>
          <w:sz w:val="24"/>
          <w:szCs w:val="24"/>
        </w:rPr>
        <w:t xml:space="preserve">Санкт-Петербурга </w:t>
      </w:r>
      <w:r w:rsidR="00D730ED" w:rsidRPr="001840E3">
        <w:rPr>
          <w:color w:val="000000"/>
          <w:sz w:val="24"/>
          <w:szCs w:val="24"/>
        </w:rPr>
        <w:t>поселок Шушары</w:t>
      </w:r>
      <w:r w:rsidR="00071A2D" w:rsidRPr="001840E3">
        <w:rPr>
          <w:color w:val="000000"/>
          <w:sz w:val="24"/>
          <w:szCs w:val="24"/>
        </w:rPr>
        <w:t xml:space="preserve"> (далее – органы местного самоуправления МО пос. Шушары)</w:t>
      </w:r>
      <w:r w:rsidR="00D730ED" w:rsidRPr="001840E3">
        <w:rPr>
          <w:color w:val="000000"/>
          <w:sz w:val="24"/>
          <w:szCs w:val="24"/>
        </w:rPr>
        <w:t xml:space="preserve"> </w:t>
      </w:r>
      <w:r w:rsidRPr="001840E3">
        <w:rPr>
          <w:color w:val="000000"/>
          <w:sz w:val="24"/>
          <w:szCs w:val="24"/>
        </w:rPr>
        <w:t xml:space="preserve">допускается уточнение наименований </w:t>
      </w:r>
      <w:r w:rsidR="0057136B" w:rsidRPr="001840E3">
        <w:rPr>
          <w:color w:val="000000"/>
          <w:sz w:val="24"/>
          <w:szCs w:val="24"/>
        </w:rPr>
        <w:t>должностей муниципальной службы</w:t>
      </w:r>
      <w:r w:rsidRPr="001840E3">
        <w:rPr>
          <w:color w:val="000000"/>
          <w:sz w:val="24"/>
          <w:szCs w:val="24"/>
        </w:rPr>
        <w:t xml:space="preserve"> путем присоединения к ним через дефис наименований, указывающих на их специализацию.</w:t>
      </w:r>
    </w:p>
    <w:p w:rsidR="00BD649F" w:rsidRPr="001840E3" w:rsidRDefault="00BD649F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>В штатных расписаниях органов местного самоуправления</w:t>
      </w:r>
      <w:r w:rsidR="00CB2D81" w:rsidRPr="001840E3">
        <w:rPr>
          <w:color w:val="000000"/>
          <w:sz w:val="24"/>
          <w:szCs w:val="24"/>
        </w:rPr>
        <w:t xml:space="preserve"> МО пос. </w:t>
      </w:r>
      <w:r w:rsidR="00F75BD6" w:rsidRPr="001840E3">
        <w:rPr>
          <w:color w:val="000000"/>
          <w:sz w:val="24"/>
          <w:szCs w:val="24"/>
        </w:rPr>
        <w:t xml:space="preserve">Шушары </w:t>
      </w:r>
      <w:r w:rsidRPr="001840E3">
        <w:rPr>
          <w:color w:val="000000"/>
          <w:sz w:val="24"/>
          <w:szCs w:val="24"/>
        </w:rPr>
        <w:t>могут предусматриваться двойные наименования должностей муниципальной службы. В этом случае статус лиц, замещающих указанные должности муниципальной службы, определяется по первому наименованию должности.</w:t>
      </w:r>
    </w:p>
    <w:p w:rsidR="00F50D5F" w:rsidRDefault="00F50D5F" w:rsidP="00EF6B9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11021C" w:rsidRPr="001840E3" w:rsidRDefault="0011021C" w:rsidP="00EF6B9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F50D5F" w:rsidRPr="001840E3" w:rsidRDefault="00F50D5F" w:rsidP="00EF6B95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07"/>
        <w:jc w:val="center"/>
        <w:outlineLvl w:val="1"/>
        <w:rPr>
          <w:b/>
          <w:sz w:val="24"/>
          <w:szCs w:val="24"/>
        </w:rPr>
      </w:pPr>
      <w:r w:rsidRPr="001840E3">
        <w:rPr>
          <w:b/>
          <w:sz w:val="24"/>
          <w:szCs w:val="24"/>
        </w:rPr>
        <w:t>Дополнительные выплаты</w:t>
      </w:r>
    </w:p>
    <w:p w:rsidR="005B31E7" w:rsidRPr="001840E3" w:rsidRDefault="005B31E7" w:rsidP="00EF6B95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567"/>
        <w:outlineLvl w:val="1"/>
        <w:rPr>
          <w:b/>
          <w:sz w:val="24"/>
          <w:szCs w:val="24"/>
        </w:rPr>
      </w:pPr>
    </w:p>
    <w:p w:rsidR="00D87C15" w:rsidRPr="009F7AAA" w:rsidRDefault="00F50D5F" w:rsidP="00EF6B95">
      <w:pPr>
        <w:pStyle w:val="a3"/>
        <w:tabs>
          <w:tab w:val="left" w:pos="709"/>
        </w:tabs>
        <w:autoSpaceDE w:val="0"/>
        <w:autoSpaceDN w:val="0"/>
        <w:adjustRightInd w:val="0"/>
        <w:ind w:left="567"/>
        <w:jc w:val="both"/>
        <w:outlineLvl w:val="1"/>
        <w:rPr>
          <w:b/>
          <w:sz w:val="24"/>
          <w:szCs w:val="24"/>
        </w:rPr>
      </w:pPr>
      <w:r w:rsidRPr="009F7AAA">
        <w:rPr>
          <w:b/>
          <w:sz w:val="24"/>
          <w:szCs w:val="24"/>
        </w:rPr>
        <w:t xml:space="preserve">4.1. </w:t>
      </w:r>
      <w:r w:rsidR="006D5313" w:rsidRPr="009F7AAA">
        <w:rPr>
          <w:b/>
          <w:sz w:val="24"/>
          <w:szCs w:val="24"/>
        </w:rPr>
        <w:t xml:space="preserve">Ежемесячная </w:t>
      </w:r>
      <w:r w:rsidR="00A77E24" w:rsidRPr="009F7AAA">
        <w:rPr>
          <w:b/>
          <w:sz w:val="24"/>
          <w:szCs w:val="24"/>
        </w:rPr>
        <w:t>н</w:t>
      </w:r>
      <w:r w:rsidR="00D87C15" w:rsidRPr="009F7AAA">
        <w:rPr>
          <w:b/>
          <w:sz w:val="24"/>
          <w:szCs w:val="24"/>
        </w:rPr>
        <w:t>адбавка за особые условия службы</w:t>
      </w:r>
    </w:p>
    <w:p w:rsidR="00D87C15" w:rsidRPr="001840E3" w:rsidRDefault="00786344" w:rsidP="00EF6B9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</w:pPr>
      <w:r w:rsidRPr="001840E3">
        <w:t>4.1.1.</w:t>
      </w:r>
      <w:r w:rsidR="005B31E7" w:rsidRPr="001840E3">
        <w:t xml:space="preserve"> </w:t>
      </w:r>
      <w:r w:rsidR="00A77E24" w:rsidRPr="001840E3">
        <w:t>Ежемесячная н</w:t>
      </w:r>
      <w:r w:rsidR="00D87C15" w:rsidRPr="001840E3">
        <w:t>адбавка за особые условия службы</w:t>
      </w:r>
      <w:r w:rsidR="00367D9F" w:rsidRPr="001840E3">
        <w:t xml:space="preserve"> (ненормированный рабочий </w:t>
      </w:r>
      <w:r w:rsidR="00B1210D">
        <w:t xml:space="preserve">(служебный) </w:t>
      </w:r>
      <w:r w:rsidR="00367D9F" w:rsidRPr="001840E3">
        <w:t>день</w:t>
      </w:r>
      <w:r w:rsidR="00D87C15" w:rsidRPr="001840E3">
        <w:t>, частые командировк</w:t>
      </w:r>
      <w:r w:rsidR="00367D9F" w:rsidRPr="001840E3">
        <w:t>и и поездки, напряженность</w:t>
      </w:r>
      <w:r w:rsidR="00D87C15" w:rsidRPr="001840E3">
        <w:t>,</w:t>
      </w:r>
      <w:r w:rsidR="00367D9F" w:rsidRPr="001840E3">
        <w:t xml:space="preserve"> рабо</w:t>
      </w:r>
      <w:r w:rsidR="00E738BF" w:rsidRPr="001840E3">
        <w:t>та в</w:t>
      </w:r>
      <w:r w:rsidR="00612E7A" w:rsidRPr="001840E3">
        <w:t xml:space="preserve"> выходные </w:t>
      </w:r>
      <w:r w:rsidR="00367D9F" w:rsidRPr="001840E3">
        <w:t xml:space="preserve">и </w:t>
      </w:r>
      <w:r w:rsidR="00D87C15" w:rsidRPr="001840E3">
        <w:t>праздничные дни)</w:t>
      </w:r>
      <w:r w:rsidR="000C039F" w:rsidRPr="001840E3">
        <w:t xml:space="preserve"> </w:t>
      </w:r>
      <w:r w:rsidR="00D87C15" w:rsidRPr="001840E3">
        <w:t xml:space="preserve">подлежит выплате в целях повышения заинтересованности </w:t>
      </w:r>
      <w:r w:rsidR="00B21D03" w:rsidRPr="001840E3">
        <w:t>лиц, замещающих</w:t>
      </w:r>
      <w:r w:rsidR="007F2D5B" w:rsidRPr="001840E3">
        <w:t xml:space="preserve"> муниципальные должности</w:t>
      </w:r>
      <w:r w:rsidR="00007B58" w:rsidRPr="001840E3">
        <w:t>, и муниципальных служащих</w:t>
      </w:r>
      <w:r w:rsidR="007F2D5B" w:rsidRPr="001840E3">
        <w:t xml:space="preserve">, </w:t>
      </w:r>
      <w:r w:rsidR="00D87C15" w:rsidRPr="001840E3">
        <w:t>в результате своей деятельности и качестве выполнения должностных обязанностей.</w:t>
      </w:r>
    </w:p>
    <w:p w:rsidR="00927A1E" w:rsidRDefault="00786344" w:rsidP="00EF6B95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lastRenderedPageBreak/>
        <w:t>4.1</w:t>
      </w:r>
      <w:r w:rsidR="00927A1E" w:rsidRPr="001840E3">
        <w:t>.</w:t>
      </w:r>
      <w:r w:rsidRPr="001840E3">
        <w:t>2.</w:t>
      </w:r>
      <w:r w:rsidR="00927A1E" w:rsidRPr="001840E3">
        <w:tab/>
      </w:r>
      <w:r w:rsidR="003648E6" w:rsidRPr="001840E3">
        <w:t>Для лиц, замещающих муниципальные должности</w:t>
      </w:r>
      <w:r w:rsidR="00B21D03" w:rsidRPr="001840E3">
        <w:t>,</w:t>
      </w:r>
      <w:r w:rsidR="003648E6" w:rsidRPr="001840E3">
        <w:t xml:space="preserve"> и муниципальных служащих </w:t>
      </w:r>
      <w:r w:rsidR="00927A1E" w:rsidRPr="001840E3">
        <w:t>устанавливается размер ежемесячной</w:t>
      </w:r>
      <w:r w:rsidR="003648E6" w:rsidRPr="001840E3">
        <w:t xml:space="preserve"> надбавки </w:t>
      </w:r>
      <w:r w:rsidR="000F0702" w:rsidRPr="001840E3">
        <w:t>з</w:t>
      </w:r>
      <w:r w:rsidR="00F377F0" w:rsidRPr="001840E3">
        <w:t xml:space="preserve">а особые условия </w:t>
      </w:r>
      <w:r w:rsidR="00DF27E2" w:rsidRPr="001840E3">
        <w:t>труда (</w:t>
      </w:r>
      <w:r w:rsidR="00F377F0" w:rsidRPr="001840E3">
        <w:t>службы</w:t>
      </w:r>
      <w:r w:rsidR="00DF27E2" w:rsidRPr="001840E3">
        <w:t>)</w:t>
      </w:r>
      <w:r w:rsidR="00927A1E" w:rsidRPr="001840E3">
        <w:t xml:space="preserve"> </w:t>
      </w:r>
      <w:r w:rsidR="00677C96">
        <w:t xml:space="preserve"> </w:t>
      </w:r>
      <w:r w:rsidR="000F0702" w:rsidRPr="001840E3">
        <w:t>до 50</w:t>
      </w:r>
      <w:r w:rsidR="00927A1E" w:rsidRPr="001840E3">
        <w:t xml:space="preserve"> % должностного оклада</w:t>
      </w:r>
      <w:r w:rsidR="005B31E7" w:rsidRPr="001840E3">
        <w:t>.</w:t>
      </w:r>
    </w:p>
    <w:p w:rsidR="00727E50" w:rsidRDefault="00AB101A" w:rsidP="00727E50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4.1.3. Главе </w:t>
      </w:r>
      <w:r w:rsidRPr="001840E3">
        <w:t>муниципального образования, исполняющем</w:t>
      </w:r>
      <w:r>
        <w:t>у</w:t>
      </w:r>
      <w:r w:rsidR="00677C96">
        <w:t xml:space="preserve"> полномочия п</w:t>
      </w:r>
      <w:r w:rsidRPr="001840E3">
        <w:t>редседателя Муниципального Совета</w:t>
      </w:r>
      <w:r w:rsidR="00DB0E35">
        <w:t>,</w:t>
      </w:r>
      <w:r w:rsidRPr="00AB101A">
        <w:t xml:space="preserve"> </w:t>
      </w:r>
      <w:r>
        <w:t>устанавлива</w:t>
      </w:r>
      <w:r w:rsidR="009F7AAA">
        <w:t>ется и ежемесячно выплачивается ежемесячная надбавка</w:t>
      </w:r>
      <w:r w:rsidRPr="001840E3">
        <w:t xml:space="preserve"> за особые условия труда (службы) </w:t>
      </w:r>
      <w:r w:rsidR="00727E50">
        <w:t xml:space="preserve">до </w:t>
      </w:r>
      <w:r w:rsidRPr="001840E3">
        <w:t>50 % должностного оклада</w:t>
      </w:r>
      <w:r>
        <w:t xml:space="preserve"> при наличии экономии </w:t>
      </w:r>
      <w:r w:rsidR="00727E50">
        <w:t>средств фонда оплаты труда</w:t>
      </w:r>
      <w:r w:rsidRPr="001840E3">
        <w:t>.</w:t>
      </w:r>
    </w:p>
    <w:p w:rsidR="00927A1E" w:rsidRPr="001840E3" w:rsidRDefault="00D84D6F" w:rsidP="00EF6B95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t>4.</w:t>
      </w:r>
      <w:r w:rsidR="00786344" w:rsidRPr="001840E3">
        <w:t>1.</w:t>
      </w:r>
      <w:r w:rsidR="009F7AAA">
        <w:t>4</w:t>
      </w:r>
      <w:r w:rsidRPr="001840E3">
        <w:t>.</w:t>
      </w:r>
      <w:r w:rsidR="00927A1E" w:rsidRPr="001840E3">
        <w:tab/>
      </w:r>
      <w:r w:rsidR="00A77E24" w:rsidRPr="001840E3">
        <w:t>Ежемесячная н</w:t>
      </w:r>
      <w:r w:rsidR="00C8064A" w:rsidRPr="001840E3">
        <w:t xml:space="preserve">адбавка </w:t>
      </w:r>
      <w:r w:rsidR="00927A1E" w:rsidRPr="001840E3">
        <w:t xml:space="preserve">за особые условия труда </w:t>
      </w:r>
      <w:r w:rsidR="00C8064A" w:rsidRPr="001840E3">
        <w:t>(службы) устанавливае</w:t>
      </w:r>
      <w:r w:rsidR="00927A1E" w:rsidRPr="001840E3">
        <w:t xml:space="preserve">тся: </w:t>
      </w:r>
    </w:p>
    <w:p w:rsidR="00927A1E" w:rsidRPr="001840E3" w:rsidRDefault="00C8064A" w:rsidP="00EF6B95">
      <w:pPr>
        <w:autoSpaceDE w:val="0"/>
        <w:autoSpaceDN w:val="0"/>
        <w:adjustRightInd w:val="0"/>
        <w:ind w:firstLine="540"/>
        <w:jc w:val="both"/>
      </w:pPr>
      <w:r w:rsidRPr="001840E3">
        <w:t>- распоряжением</w:t>
      </w:r>
      <w:r w:rsidR="00927A1E" w:rsidRPr="001840E3">
        <w:t xml:space="preserve"> Главы муниципального образ</w:t>
      </w:r>
      <w:r w:rsidR="002512B2" w:rsidRPr="001840E3">
        <w:t>ования, исполняющим полномочия П</w:t>
      </w:r>
      <w:r w:rsidR="00927A1E" w:rsidRPr="001840E3">
        <w:t>редседател</w:t>
      </w:r>
      <w:r w:rsidR="002512B2" w:rsidRPr="001840E3">
        <w:t>я Муниципального С</w:t>
      </w:r>
      <w:r w:rsidR="00927A1E" w:rsidRPr="001840E3">
        <w:t xml:space="preserve">овета – </w:t>
      </w:r>
      <w:r w:rsidR="00927A1E" w:rsidRPr="00AC3C29">
        <w:t xml:space="preserve">в отношении </w:t>
      </w:r>
      <w:r w:rsidR="00ED10CE" w:rsidRPr="00AC3C29">
        <w:t>лиц, замещ</w:t>
      </w:r>
      <w:r w:rsidR="008E5616" w:rsidRPr="00AC3C29">
        <w:t>ающих муниципальные должности</w:t>
      </w:r>
      <w:r w:rsidR="00927A1E" w:rsidRPr="00AC3C29">
        <w:t>,</w:t>
      </w:r>
      <w:r w:rsidR="002512B2" w:rsidRPr="00AC3C29">
        <w:t xml:space="preserve"> Главы М</w:t>
      </w:r>
      <w:r w:rsidR="00927A1E" w:rsidRPr="00AC3C29">
        <w:t>естной админист</w:t>
      </w:r>
      <w:r w:rsidR="00E27B2E" w:rsidRPr="00AC3C29">
        <w:t>рации</w:t>
      </w:r>
      <w:r w:rsidR="00E27B2E" w:rsidRPr="001840E3">
        <w:t xml:space="preserve"> и муниципальных служащих Муниципального С</w:t>
      </w:r>
      <w:r w:rsidR="00927A1E" w:rsidRPr="001840E3">
        <w:t>овета;</w:t>
      </w:r>
    </w:p>
    <w:p w:rsidR="00927A1E" w:rsidRPr="001840E3" w:rsidRDefault="009C4FEF" w:rsidP="00EF6B95">
      <w:pPr>
        <w:autoSpaceDE w:val="0"/>
        <w:autoSpaceDN w:val="0"/>
        <w:adjustRightInd w:val="0"/>
        <w:ind w:firstLine="540"/>
        <w:jc w:val="both"/>
      </w:pPr>
      <w:r w:rsidRPr="001840E3">
        <w:t>- распоряжением</w:t>
      </w:r>
      <w:r w:rsidR="00E27B2E" w:rsidRPr="001840E3">
        <w:t xml:space="preserve"> </w:t>
      </w:r>
      <w:r w:rsidR="00394C79" w:rsidRPr="001840E3">
        <w:t xml:space="preserve">Главы </w:t>
      </w:r>
      <w:r w:rsidR="00E27B2E" w:rsidRPr="001840E3">
        <w:t>М</w:t>
      </w:r>
      <w:r w:rsidR="00927A1E" w:rsidRPr="001840E3">
        <w:t>естной администрации – в от</w:t>
      </w:r>
      <w:r w:rsidR="00E27B2E" w:rsidRPr="001840E3">
        <w:t>ношении муниципальных служащих М</w:t>
      </w:r>
      <w:r w:rsidR="00927A1E" w:rsidRPr="001840E3">
        <w:t>естной администрации.</w:t>
      </w:r>
    </w:p>
    <w:p w:rsidR="006D5313" w:rsidRPr="001840E3" w:rsidRDefault="006D5313" w:rsidP="00EF6B95">
      <w:pPr>
        <w:autoSpaceDE w:val="0"/>
        <w:autoSpaceDN w:val="0"/>
        <w:adjustRightInd w:val="0"/>
        <w:ind w:firstLine="540"/>
        <w:jc w:val="both"/>
      </w:pPr>
      <w:r w:rsidRPr="001840E3">
        <w:t>4.</w:t>
      </w:r>
      <w:r w:rsidR="00786344" w:rsidRPr="001840E3">
        <w:t>1.</w:t>
      </w:r>
      <w:r w:rsidR="009F7AAA">
        <w:t>5</w:t>
      </w:r>
      <w:r w:rsidRPr="001840E3">
        <w:t xml:space="preserve">. </w:t>
      </w:r>
      <w:r w:rsidR="00A77E24" w:rsidRPr="001840E3">
        <w:t>Н</w:t>
      </w:r>
      <w:r w:rsidRPr="001840E3">
        <w:t xml:space="preserve">ачисление </w:t>
      </w:r>
      <w:r w:rsidR="00612E7A" w:rsidRPr="001840E3">
        <w:t>ежемесячной н</w:t>
      </w:r>
      <w:r w:rsidR="003B0E8E" w:rsidRPr="001840E3">
        <w:t>адбавки</w:t>
      </w:r>
      <w:r w:rsidR="00612E7A" w:rsidRPr="001840E3">
        <w:t xml:space="preserve"> за особые условия труда (службы)</w:t>
      </w:r>
      <w:r w:rsidR="003B0E8E" w:rsidRPr="001840E3">
        <w:t xml:space="preserve"> производится пропорционально отработанному времени.</w:t>
      </w:r>
    </w:p>
    <w:p w:rsidR="003B0E8E" w:rsidRPr="001840E3" w:rsidRDefault="003B0E8E" w:rsidP="00EF6B95">
      <w:pPr>
        <w:autoSpaceDE w:val="0"/>
        <w:autoSpaceDN w:val="0"/>
        <w:adjustRightInd w:val="0"/>
        <w:ind w:firstLine="540"/>
        <w:jc w:val="both"/>
      </w:pPr>
      <w:r w:rsidRPr="001840E3">
        <w:t>4.</w:t>
      </w:r>
      <w:r w:rsidR="00786344" w:rsidRPr="001840E3">
        <w:t>1.</w:t>
      </w:r>
      <w:r w:rsidR="009F7AAA">
        <w:t>6</w:t>
      </w:r>
      <w:r w:rsidRPr="001840E3">
        <w:t xml:space="preserve">. При формировании и утверждении фонда оплаты труда </w:t>
      </w:r>
      <w:r w:rsidR="00292ABE" w:rsidRPr="001840E3">
        <w:t>лиц, замещающих муниципальные должности, и муниципальных служащих</w:t>
      </w:r>
      <w:r w:rsidR="004D356F" w:rsidRPr="001840E3">
        <w:t xml:space="preserve"> устанавливается предельный норматив на выплату</w:t>
      </w:r>
      <w:r w:rsidR="00BC7760">
        <w:t xml:space="preserve"> ежемесячной</w:t>
      </w:r>
      <w:r w:rsidR="00B876A2">
        <w:t xml:space="preserve"> надбавки</w:t>
      </w:r>
      <w:r w:rsidR="001902AF" w:rsidRPr="001840E3">
        <w:t xml:space="preserve"> за особые условия труда (службы) в размере трех должностных окладов</w:t>
      </w:r>
      <w:r w:rsidR="009708AF" w:rsidRPr="001840E3">
        <w:t xml:space="preserve"> (в расчете на одного работника в год).</w:t>
      </w:r>
    </w:p>
    <w:p w:rsidR="00D87C15" w:rsidRPr="001840E3" w:rsidRDefault="00D87C15" w:rsidP="00EF6B95">
      <w:pPr>
        <w:autoSpaceDE w:val="0"/>
        <w:autoSpaceDN w:val="0"/>
        <w:adjustRightInd w:val="0"/>
        <w:jc w:val="both"/>
      </w:pPr>
    </w:p>
    <w:p w:rsidR="000F28FD" w:rsidRPr="009F7AAA" w:rsidRDefault="00786344" w:rsidP="00EF6B95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9F7AAA">
        <w:rPr>
          <w:b/>
        </w:rPr>
        <w:t>4.2.</w:t>
      </w:r>
      <w:r w:rsidR="000F28FD" w:rsidRPr="009F7AAA">
        <w:rPr>
          <w:b/>
        </w:rPr>
        <w:tab/>
      </w:r>
      <w:r w:rsidR="000302E6" w:rsidRPr="009F7AAA">
        <w:rPr>
          <w:b/>
        </w:rPr>
        <w:t>Ежемесячная на</w:t>
      </w:r>
      <w:r w:rsidR="009C4FEF" w:rsidRPr="009F7AAA">
        <w:rPr>
          <w:b/>
        </w:rPr>
        <w:t xml:space="preserve">дбавка </w:t>
      </w:r>
      <w:r w:rsidR="000F28FD" w:rsidRPr="009F7AAA">
        <w:rPr>
          <w:b/>
        </w:rPr>
        <w:t>за выслугу лет</w:t>
      </w:r>
    </w:p>
    <w:p w:rsidR="000F28FD" w:rsidRPr="001840E3" w:rsidRDefault="00000A90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</w:t>
      </w:r>
      <w:r w:rsidR="000F28FD" w:rsidRPr="001840E3">
        <w:t>.</w:t>
      </w:r>
      <w:r w:rsidR="00BF5EAE" w:rsidRPr="001840E3">
        <w:t>2.</w:t>
      </w:r>
      <w:r w:rsidR="000F28FD" w:rsidRPr="001840E3">
        <w:t>1.</w:t>
      </w:r>
      <w:r w:rsidR="000F28FD" w:rsidRPr="001840E3">
        <w:tab/>
        <w:t>Исчисление</w:t>
      </w:r>
      <w:r w:rsidR="00504391" w:rsidRPr="001840E3">
        <w:t xml:space="preserve"> ежемесячной</w:t>
      </w:r>
      <w:r w:rsidR="00E973C1" w:rsidRPr="001840E3">
        <w:t xml:space="preserve"> надбавки </w:t>
      </w:r>
      <w:r w:rsidR="000F28FD" w:rsidRPr="001840E3">
        <w:t xml:space="preserve">за выслугу лет лицам, </w:t>
      </w:r>
      <w:r w:rsidR="00E973C1" w:rsidRPr="001840E3">
        <w:t>замещ</w:t>
      </w:r>
      <w:r w:rsidR="00EB0152">
        <w:t>ающим</w:t>
      </w:r>
      <w:r w:rsidR="00B03058" w:rsidRPr="001840E3">
        <w:t xml:space="preserve"> муниципальные должности</w:t>
      </w:r>
      <w:r w:rsidR="006F427A" w:rsidRPr="001840E3">
        <w:t xml:space="preserve">, и </w:t>
      </w:r>
      <w:r w:rsidR="0096137A" w:rsidRPr="001840E3">
        <w:t>муниципальным служащим</w:t>
      </w:r>
      <w:r w:rsidR="000F28FD" w:rsidRPr="001840E3">
        <w:t xml:space="preserve"> осуществляется в соответствии со стажем муниципальной службы. Стаж муниципальной службы </w:t>
      </w:r>
      <w:r w:rsidR="004E26D8" w:rsidRPr="001840E3">
        <w:t>и размер е</w:t>
      </w:r>
      <w:r w:rsidR="00A2221D" w:rsidRPr="001840E3">
        <w:t>жемесячной</w:t>
      </w:r>
      <w:r w:rsidR="004E26D8" w:rsidRPr="001840E3">
        <w:t xml:space="preserve"> н</w:t>
      </w:r>
      <w:r w:rsidR="00A2221D" w:rsidRPr="001840E3">
        <w:t>адбавки</w:t>
      </w:r>
      <w:r w:rsidR="004E26D8" w:rsidRPr="001840E3">
        <w:t xml:space="preserve"> к должностному окладу за выслугу лет </w:t>
      </w:r>
      <w:r w:rsidR="000F28FD" w:rsidRPr="001840E3">
        <w:t>устанавливается</w:t>
      </w:r>
      <w:r w:rsidR="00A2221D" w:rsidRPr="001840E3">
        <w:t xml:space="preserve"> комиссией по установлению стажа муниципальной службы, сформированной органами местного самоуправления</w:t>
      </w:r>
      <w:r w:rsidR="00F272B6" w:rsidRPr="001840E3">
        <w:t xml:space="preserve"> МО </w:t>
      </w:r>
      <w:r w:rsidR="00DE6BE3" w:rsidRPr="001840E3">
        <w:t xml:space="preserve">пос. </w:t>
      </w:r>
      <w:r w:rsidR="00AB63B2" w:rsidRPr="001840E3">
        <w:t>Шушары,</w:t>
      </w:r>
      <w:r w:rsidR="009235DC" w:rsidRPr="001840E3">
        <w:t xml:space="preserve"> в </w:t>
      </w:r>
      <w:r w:rsidR="000F28FD" w:rsidRPr="001840E3">
        <w:t>со</w:t>
      </w:r>
      <w:r w:rsidR="003F460B" w:rsidRPr="001840E3">
        <w:t xml:space="preserve">ответствии с положениями Закона Санкт-Петербурга </w:t>
      </w:r>
      <w:r w:rsidR="000F28FD" w:rsidRPr="001840E3">
        <w:t>№</w:t>
      </w:r>
      <w:r w:rsidR="00E973C1" w:rsidRPr="001840E3">
        <w:t xml:space="preserve"> </w:t>
      </w:r>
      <w:r w:rsidR="003F460B" w:rsidRPr="001840E3">
        <w:t xml:space="preserve">53-8 </w:t>
      </w:r>
      <w:r w:rsidR="000F28FD" w:rsidRPr="001840E3">
        <w:t xml:space="preserve">и </w:t>
      </w:r>
      <w:r w:rsidR="00BF5EAE" w:rsidRPr="001840E3">
        <w:t xml:space="preserve">Закона Санкт-Петербурга </w:t>
      </w:r>
      <w:r w:rsidR="000F28FD" w:rsidRPr="001840E3">
        <w:t>№</w:t>
      </w:r>
      <w:r w:rsidR="00E973C1" w:rsidRPr="001840E3">
        <w:t xml:space="preserve"> </w:t>
      </w:r>
      <w:r w:rsidR="00BF5EAE" w:rsidRPr="001840E3">
        <w:t>537-94.</w:t>
      </w:r>
    </w:p>
    <w:p w:rsidR="000F28FD" w:rsidRPr="001840E3" w:rsidRDefault="00BF5EAE" w:rsidP="004065B5">
      <w:pPr>
        <w:autoSpaceDE w:val="0"/>
        <w:autoSpaceDN w:val="0"/>
        <w:adjustRightInd w:val="0"/>
        <w:ind w:firstLine="567"/>
        <w:contextualSpacing/>
        <w:jc w:val="both"/>
      </w:pPr>
      <w:r w:rsidRPr="001840E3">
        <w:t>4</w:t>
      </w:r>
      <w:r w:rsidR="007E14B8" w:rsidRPr="001840E3">
        <w:t>.</w:t>
      </w:r>
      <w:r w:rsidRPr="001840E3">
        <w:t>2.</w:t>
      </w:r>
      <w:r w:rsidR="007E14B8" w:rsidRPr="001840E3">
        <w:t>2.</w:t>
      </w:r>
      <w:r w:rsidR="007E14B8" w:rsidRPr="001840E3">
        <w:tab/>
      </w:r>
      <w:r w:rsidR="00F4101E" w:rsidRPr="001840E3">
        <w:t>Ежемесячная н</w:t>
      </w:r>
      <w:r w:rsidR="007E14B8" w:rsidRPr="001840E3">
        <w:t xml:space="preserve">адбавка </w:t>
      </w:r>
      <w:r w:rsidR="000F28FD" w:rsidRPr="001840E3">
        <w:t xml:space="preserve">за выслугу лет </w:t>
      </w:r>
      <w:r w:rsidR="007E14B8" w:rsidRPr="001840E3">
        <w:t xml:space="preserve">устанавливается </w:t>
      </w:r>
      <w:r w:rsidR="000F28FD" w:rsidRPr="001840E3">
        <w:t xml:space="preserve">при стаже муниципальной службы </w:t>
      </w:r>
      <w:r w:rsidR="00F17AD2" w:rsidRPr="001840E3">
        <w:t>в следующих</w:t>
      </w:r>
      <w:r w:rsidR="001956C2" w:rsidRPr="001840E3">
        <w:t xml:space="preserve"> размерах</w:t>
      </w:r>
      <w:r w:rsidR="000F28FD" w:rsidRPr="001840E3">
        <w:t>: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от </w:t>
      </w:r>
      <w:r w:rsidR="00CD55E1" w:rsidRPr="001840E3">
        <w:t xml:space="preserve"> </w:t>
      </w:r>
      <w:r w:rsidRPr="001840E3">
        <w:t xml:space="preserve">1 </w:t>
      </w:r>
      <w:r w:rsidR="00CD55E1" w:rsidRPr="001840E3">
        <w:t xml:space="preserve"> </w:t>
      </w:r>
      <w:r w:rsidRPr="001840E3">
        <w:t xml:space="preserve">до </w:t>
      </w:r>
      <w:r w:rsidR="000C7A1B" w:rsidRPr="001840E3">
        <w:t xml:space="preserve">  </w:t>
      </w:r>
      <w:r w:rsidRPr="001840E3">
        <w:t xml:space="preserve">5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="00FF7DCF" w:rsidRPr="001840E3">
        <w:t xml:space="preserve">10% </w:t>
      </w:r>
      <w:r w:rsidRPr="001840E3">
        <w:t>должностного оклада;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от </w:t>
      </w:r>
      <w:r w:rsidR="000C7A1B" w:rsidRPr="001840E3">
        <w:t xml:space="preserve"> </w:t>
      </w:r>
      <w:r w:rsidRPr="001840E3">
        <w:t xml:space="preserve">5 </w:t>
      </w:r>
      <w:r w:rsidR="000C7A1B" w:rsidRPr="001840E3">
        <w:t xml:space="preserve"> </w:t>
      </w:r>
      <w:r w:rsidRPr="001840E3">
        <w:t xml:space="preserve">до 10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Pr="001840E3">
        <w:t>15% должностного оклада;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от 10 до 15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Pr="001840E3">
        <w:t>20% должностного оклада;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свыше </w:t>
      </w:r>
      <w:r w:rsidR="00627411" w:rsidRPr="001840E3">
        <w:t xml:space="preserve">  </w:t>
      </w:r>
      <w:r w:rsidRPr="001840E3">
        <w:t xml:space="preserve">15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Pr="001840E3">
        <w:t>25% должностного оклада.</w:t>
      </w:r>
    </w:p>
    <w:p w:rsidR="003E60E4" w:rsidRPr="001840E3" w:rsidRDefault="00EB0152" w:rsidP="00EF6B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>
        <w:t>4.2.3</w:t>
      </w:r>
      <w:r w:rsidR="006D0B72" w:rsidRPr="001840E3">
        <w:t xml:space="preserve">. </w:t>
      </w:r>
      <w:r w:rsidR="008B4B7E" w:rsidRPr="001840E3">
        <w:t>В стаж (общую продолжительность) муниципальной с</w:t>
      </w:r>
      <w:r w:rsidR="006677E1" w:rsidRPr="001840E3">
        <w:t>лужбы для установления ежемесячной надбавки</w:t>
      </w:r>
      <w:r w:rsidR="009134C7" w:rsidRPr="001840E3">
        <w:t xml:space="preserve"> </w:t>
      </w:r>
      <w:r w:rsidR="008B4B7E" w:rsidRPr="001840E3">
        <w:t>за выслугу лет включаются периоды замещ</w:t>
      </w:r>
      <w:r w:rsidR="006677E1" w:rsidRPr="001840E3">
        <w:t xml:space="preserve">ения должностей в соответствии </w:t>
      </w:r>
      <w:r w:rsidR="008B4B7E" w:rsidRPr="001840E3">
        <w:t>со статьей 25 Федерального закона</w:t>
      </w:r>
      <w:r w:rsidR="0041128E" w:rsidRPr="001840E3">
        <w:t xml:space="preserve"> № 25-ФЗ</w:t>
      </w:r>
      <w:r w:rsidR="008B4B7E" w:rsidRPr="001840E3">
        <w:t>.</w:t>
      </w:r>
    </w:p>
    <w:p w:rsidR="003D4991" w:rsidRPr="001840E3" w:rsidRDefault="00EB0152" w:rsidP="00EF6B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>
        <w:t>4.2.4</w:t>
      </w:r>
      <w:r w:rsidR="0041128E" w:rsidRPr="001840E3">
        <w:t xml:space="preserve">. </w:t>
      </w:r>
      <w:r w:rsidR="00CE4BA0" w:rsidRPr="001840E3">
        <w:t xml:space="preserve">На основании решения комиссии по установлению стажа муниципальной службы оформляется муниципальный правовой акт </w:t>
      </w:r>
      <w:r w:rsidR="0041128E" w:rsidRPr="001840E3">
        <w:t>об установлении е</w:t>
      </w:r>
      <w:r w:rsidR="00BD0EFB" w:rsidRPr="001840E3">
        <w:t>жемесячной надбавки</w:t>
      </w:r>
      <w:r w:rsidR="00E26A9C" w:rsidRPr="001840E3">
        <w:t xml:space="preserve"> </w:t>
      </w:r>
      <w:r w:rsidR="008B4B7E" w:rsidRPr="001840E3">
        <w:t>за выслугу лет</w:t>
      </w:r>
      <w:r w:rsidR="00BD0EFB" w:rsidRPr="001840E3">
        <w:t xml:space="preserve"> в виде</w:t>
      </w:r>
      <w:r w:rsidR="003D4991" w:rsidRPr="001840E3">
        <w:t>:</w:t>
      </w:r>
    </w:p>
    <w:p w:rsidR="003D4991" w:rsidRPr="00AC3C29" w:rsidRDefault="003D4991" w:rsidP="00EF6B95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1840E3">
        <w:rPr>
          <w:sz w:val="24"/>
          <w:szCs w:val="24"/>
        </w:rPr>
        <w:t xml:space="preserve">- </w:t>
      </w:r>
      <w:r w:rsidR="008B4B7E" w:rsidRPr="001840E3">
        <w:rPr>
          <w:sz w:val="24"/>
          <w:szCs w:val="24"/>
        </w:rPr>
        <w:t xml:space="preserve"> </w:t>
      </w:r>
      <w:r w:rsidR="00BD0EFB" w:rsidRPr="00AC3C29">
        <w:rPr>
          <w:sz w:val="24"/>
          <w:szCs w:val="24"/>
        </w:rPr>
        <w:t>распоряжения</w:t>
      </w:r>
      <w:r w:rsidR="00547DCE" w:rsidRPr="00AC3C29">
        <w:rPr>
          <w:sz w:val="24"/>
          <w:szCs w:val="24"/>
        </w:rPr>
        <w:t xml:space="preserve"> Главы муниципального образовани</w:t>
      </w:r>
      <w:r w:rsidRPr="00AC3C29">
        <w:rPr>
          <w:sz w:val="24"/>
          <w:szCs w:val="24"/>
        </w:rPr>
        <w:t>я, исполняющ</w:t>
      </w:r>
      <w:r w:rsidR="003E60E4" w:rsidRPr="00AC3C29">
        <w:rPr>
          <w:sz w:val="24"/>
          <w:szCs w:val="24"/>
        </w:rPr>
        <w:t>его</w:t>
      </w:r>
      <w:r w:rsidRPr="00AC3C29">
        <w:rPr>
          <w:sz w:val="24"/>
          <w:szCs w:val="24"/>
        </w:rPr>
        <w:t xml:space="preserve"> полномочия Председателя Муниципального Совета – в отно</w:t>
      </w:r>
      <w:r w:rsidR="00B01D11" w:rsidRPr="00AC3C29">
        <w:rPr>
          <w:sz w:val="24"/>
          <w:szCs w:val="24"/>
        </w:rPr>
        <w:t>шении лиц</w:t>
      </w:r>
      <w:r w:rsidRPr="00AC3C29">
        <w:rPr>
          <w:sz w:val="24"/>
          <w:szCs w:val="24"/>
        </w:rPr>
        <w:t>,</w:t>
      </w:r>
      <w:r w:rsidR="00B01D11" w:rsidRPr="00AC3C29">
        <w:rPr>
          <w:sz w:val="24"/>
          <w:szCs w:val="24"/>
        </w:rPr>
        <w:t xml:space="preserve"> замещающих муниципальные должности,</w:t>
      </w:r>
      <w:r w:rsidRPr="00AC3C29">
        <w:rPr>
          <w:sz w:val="24"/>
          <w:szCs w:val="24"/>
        </w:rPr>
        <w:t xml:space="preserve"> Главы Местной администрации и муниципальных служащих Муниципального Совета;</w:t>
      </w:r>
    </w:p>
    <w:p w:rsidR="003D4991" w:rsidRPr="001840E3" w:rsidRDefault="003D4991" w:rsidP="00EF6B95">
      <w:pPr>
        <w:autoSpaceDE w:val="0"/>
        <w:autoSpaceDN w:val="0"/>
        <w:adjustRightInd w:val="0"/>
        <w:ind w:firstLine="540"/>
        <w:contextualSpacing/>
        <w:jc w:val="both"/>
      </w:pPr>
      <w:r w:rsidRPr="00AC3C29">
        <w:t>- рас</w:t>
      </w:r>
      <w:r w:rsidR="00BD0EFB" w:rsidRPr="00AC3C29">
        <w:t>поряжения</w:t>
      </w:r>
      <w:r w:rsidR="00C44C26" w:rsidRPr="001840E3">
        <w:t xml:space="preserve"> </w:t>
      </w:r>
      <w:r w:rsidR="009E338C">
        <w:t xml:space="preserve">Главы </w:t>
      </w:r>
      <w:r w:rsidR="00C44C26" w:rsidRPr="001840E3">
        <w:t>М</w:t>
      </w:r>
      <w:r w:rsidRPr="001840E3">
        <w:t>естной администрации – в от</w:t>
      </w:r>
      <w:r w:rsidR="00C44C26" w:rsidRPr="001840E3">
        <w:t>ношении муниципальных служащих М</w:t>
      </w:r>
      <w:r w:rsidRPr="001840E3">
        <w:t>естной администрации.</w:t>
      </w:r>
    </w:p>
    <w:p w:rsidR="008B4B7E" w:rsidRPr="001840E3" w:rsidRDefault="003E60E4" w:rsidP="00EF6B95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1840E3">
        <w:rPr>
          <w:rFonts w:eastAsia="Wingdings (L$)"/>
        </w:rPr>
        <w:tab/>
      </w:r>
      <w:r w:rsidR="00CB314D" w:rsidRPr="001840E3">
        <w:rPr>
          <w:rFonts w:eastAsia="Wingdings (L$)"/>
        </w:rPr>
        <w:t xml:space="preserve">Копии распоряжений </w:t>
      </w:r>
      <w:r w:rsidR="004C3A27" w:rsidRPr="001840E3">
        <w:rPr>
          <w:rFonts w:eastAsia="Wingdings (L$)"/>
        </w:rPr>
        <w:t>направляю</w:t>
      </w:r>
      <w:r w:rsidR="008B4B7E" w:rsidRPr="001840E3">
        <w:rPr>
          <w:rFonts w:eastAsia="Wingdings (L$)"/>
        </w:rPr>
        <w:t xml:space="preserve">тся </w:t>
      </w:r>
      <w:r w:rsidR="008B4B7E" w:rsidRPr="001840E3">
        <w:t>лицу, ответственному за ведение кадровой работы в соответствующем органе местного самоуправления</w:t>
      </w:r>
      <w:r w:rsidR="00E26A9C" w:rsidRPr="001840E3">
        <w:t xml:space="preserve"> МО пос. Шушары</w:t>
      </w:r>
      <w:r w:rsidR="008B4B7E" w:rsidRPr="001840E3">
        <w:t xml:space="preserve">, для </w:t>
      </w:r>
      <w:r w:rsidR="008B4B7E" w:rsidRPr="009E338C">
        <w:t xml:space="preserve">приобщения к личному делу </w:t>
      </w:r>
      <w:r w:rsidR="004B2E18" w:rsidRPr="009E338C">
        <w:t>лиц</w:t>
      </w:r>
      <w:r w:rsidR="00553813">
        <w:t>а</w:t>
      </w:r>
      <w:r w:rsidR="004B2E18" w:rsidRPr="001840E3">
        <w:t>,</w:t>
      </w:r>
      <w:r w:rsidR="00553813">
        <w:t xml:space="preserve"> замещающему</w:t>
      </w:r>
      <w:r w:rsidR="00825D6B" w:rsidRPr="001840E3">
        <w:t xml:space="preserve"> муниципальную должность</w:t>
      </w:r>
      <w:r w:rsidR="004B2E18" w:rsidRPr="001840E3">
        <w:t xml:space="preserve">, и </w:t>
      </w:r>
      <w:r w:rsidR="008B4B7E" w:rsidRPr="001840E3">
        <w:t>муниципального служащего.</w:t>
      </w:r>
    </w:p>
    <w:p w:rsidR="008B4B7E" w:rsidRPr="001840E3" w:rsidRDefault="00EB0152" w:rsidP="004065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4.2.5</w:t>
      </w:r>
      <w:r w:rsidR="007D320F" w:rsidRPr="001840E3">
        <w:t>.</w:t>
      </w:r>
      <w:r w:rsidR="00C71679" w:rsidRPr="001840E3">
        <w:t xml:space="preserve"> </w:t>
      </w:r>
      <w:r w:rsidR="007D320F" w:rsidRPr="001840E3">
        <w:t>Ежемесячная надбавка</w:t>
      </w:r>
      <w:r w:rsidR="00825D6B" w:rsidRPr="001840E3">
        <w:t xml:space="preserve"> </w:t>
      </w:r>
      <w:r w:rsidR="008B4B7E" w:rsidRPr="001840E3">
        <w:t>за выслугу лет устанавливается с момента возникновения права на ее назначение, а также</w:t>
      </w:r>
      <w:r w:rsidR="00C71679" w:rsidRPr="001840E3">
        <w:t xml:space="preserve"> при изменении размера ежемесячной надбавки</w:t>
      </w:r>
      <w:r w:rsidR="001B7508" w:rsidRPr="001840E3">
        <w:t xml:space="preserve"> </w:t>
      </w:r>
      <w:r w:rsidR="008B4B7E" w:rsidRPr="001840E3">
        <w:t>за выслугу лет с учетом стажа (общей продолжительности) муниципальной</w:t>
      </w:r>
      <w:r w:rsidR="004C3A27" w:rsidRPr="001840E3">
        <w:t xml:space="preserve"> службы, указанного в п</w:t>
      </w:r>
      <w:r w:rsidR="00C71679" w:rsidRPr="001840E3">
        <w:t>ункте 4</w:t>
      </w:r>
      <w:r w:rsidR="004C3A27" w:rsidRPr="001840E3">
        <w:t>.2.</w:t>
      </w:r>
      <w:r w:rsidR="00C71679" w:rsidRPr="001840E3">
        <w:t>2</w:t>
      </w:r>
      <w:r w:rsidR="008B4B7E" w:rsidRPr="001840E3">
        <w:t xml:space="preserve"> настоящего Положения.</w:t>
      </w:r>
    </w:p>
    <w:p w:rsidR="008B4B7E" w:rsidRPr="001840E3" w:rsidRDefault="00EB0152" w:rsidP="009F7AAA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="008D62A4">
        <w:t xml:space="preserve">   </w:t>
      </w:r>
      <w:r>
        <w:t>4.2.6</w:t>
      </w:r>
      <w:r w:rsidR="009F142D" w:rsidRPr="001840E3">
        <w:t xml:space="preserve">. </w:t>
      </w:r>
      <w:r w:rsidR="008B4B7E" w:rsidRPr="001840E3">
        <w:t xml:space="preserve">Основным документом для определения стажа (общей продолжительности) муниципальной службы для установления </w:t>
      </w:r>
      <w:r w:rsidR="009F142D" w:rsidRPr="001840E3">
        <w:t xml:space="preserve">ежемесячной </w:t>
      </w:r>
      <w:r w:rsidR="008B4B7E" w:rsidRPr="001840E3">
        <w:t>надбавки за выслугу лет является трудовая книжка.</w:t>
      </w:r>
    </w:p>
    <w:p w:rsidR="00751EDC" w:rsidRPr="001840E3" w:rsidRDefault="004065B5" w:rsidP="008D62A4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EB0152">
        <w:t>4.2.7</w:t>
      </w:r>
      <w:r w:rsidR="00751EDC" w:rsidRPr="001840E3">
        <w:t>. При формировании и утверждении фонда оплаты труда лиц, замещающих муниципальные должности, и муниципальных служащих устанавливается предельный</w:t>
      </w:r>
      <w:r w:rsidR="00821D77">
        <w:t xml:space="preserve"> норматив на выплату ежемесячной надбавки</w:t>
      </w:r>
      <w:r w:rsidR="0096725C" w:rsidRPr="001840E3">
        <w:t xml:space="preserve"> </w:t>
      </w:r>
      <w:r w:rsidR="00751EDC" w:rsidRPr="001840E3">
        <w:t>за выслугу лет в размере трех должностных окладов (в расчете на одного работника в год).</w:t>
      </w:r>
    </w:p>
    <w:p w:rsidR="00723922" w:rsidRPr="001840E3" w:rsidRDefault="00EB0152" w:rsidP="008D62A4">
      <w:pPr>
        <w:autoSpaceDE w:val="0"/>
        <w:autoSpaceDN w:val="0"/>
        <w:adjustRightInd w:val="0"/>
        <w:ind w:firstLine="567"/>
        <w:jc w:val="both"/>
      </w:pPr>
      <w:r>
        <w:t>4.2.8</w:t>
      </w:r>
      <w:r w:rsidR="00723922" w:rsidRPr="001840E3">
        <w:t>. Начисление ежемесячной</w:t>
      </w:r>
      <w:r w:rsidR="001B2CC7" w:rsidRPr="001840E3">
        <w:t xml:space="preserve"> надбавки </w:t>
      </w:r>
      <w:r w:rsidR="00723922" w:rsidRPr="001840E3">
        <w:t>за выслугу лет производится пропорционально отработанному времени.</w:t>
      </w:r>
    </w:p>
    <w:p w:rsidR="000F28FD" w:rsidRPr="001840E3" w:rsidRDefault="000F28FD" w:rsidP="004065B5">
      <w:pPr>
        <w:autoSpaceDE w:val="0"/>
        <w:autoSpaceDN w:val="0"/>
        <w:adjustRightInd w:val="0"/>
        <w:ind w:firstLine="567"/>
        <w:contextualSpacing/>
        <w:jc w:val="both"/>
      </w:pPr>
      <w:r w:rsidRPr="001840E3">
        <w:t>4.</w:t>
      </w:r>
      <w:r w:rsidR="00627BE3" w:rsidRPr="001840E3">
        <w:t>2</w:t>
      </w:r>
      <w:r w:rsidRPr="001840E3">
        <w:t>.</w:t>
      </w:r>
      <w:r w:rsidR="00EB0152">
        <w:t>9</w:t>
      </w:r>
      <w:r w:rsidR="00627BE3" w:rsidRPr="001840E3">
        <w:t>.</w:t>
      </w:r>
      <w:r w:rsidRPr="001840E3">
        <w:tab/>
        <w:t>При прекращении трудовых отношений органов местного</w:t>
      </w:r>
      <w:r w:rsidR="00CB0065" w:rsidRPr="001840E3">
        <w:t xml:space="preserve"> самоуправления</w:t>
      </w:r>
      <w:r w:rsidRPr="001840E3">
        <w:t xml:space="preserve"> с лицами указанными в </w:t>
      </w:r>
      <w:r w:rsidR="00CB0065" w:rsidRPr="001840E3">
        <w:t>п.п. 2.1, 2.2</w:t>
      </w:r>
      <w:r w:rsidRPr="001840E3">
        <w:t xml:space="preserve"> настоящего Положения,</w:t>
      </w:r>
      <w:r w:rsidR="00275036" w:rsidRPr="001840E3">
        <w:t xml:space="preserve"> ежемесячна</w:t>
      </w:r>
      <w:r w:rsidR="001B2CC7" w:rsidRPr="001840E3">
        <w:t xml:space="preserve">я надбавка </w:t>
      </w:r>
      <w:r w:rsidRPr="001840E3">
        <w:t>за выслугу лет начисляется пропорционально отработанному времени и ее выплата производится при окончательном расчете.</w:t>
      </w:r>
    </w:p>
    <w:p w:rsidR="00627BE3" w:rsidRPr="001840E3" w:rsidRDefault="00627BE3" w:rsidP="00EF6B95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0F28FD" w:rsidRPr="009F7AAA" w:rsidRDefault="00FA6807" w:rsidP="00EF6B95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9F7AAA">
        <w:rPr>
          <w:b/>
        </w:rPr>
        <w:t>4.3.</w:t>
      </w:r>
      <w:r w:rsidR="000F28FD" w:rsidRPr="009F7AAA">
        <w:rPr>
          <w:b/>
        </w:rPr>
        <w:tab/>
      </w:r>
      <w:r w:rsidR="00275036" w:rsidRPr="009F7AAA">
        <w:rPr>
          <w:b/>
        </w:rPr>
        <w:t>Ежемесячная надбавка</w:t>
      </w:r>
      <w:r w:rsidR="001B2CC7" w:rsidRPr="009F7AAA">
        <w:rPr>
          <w:b/>
        </w:rPr>
        <w:t xml:space="preserve"> </w:t>
      </w:r>
      <w:r w:rsidR="000F28FD" w:rsidRPr="009F7AAA">
        <w:rPr>
          <w:b/>
        </w:rPr>
        <w:t xml:space="preserve">за классный чин </w:t>
      </w:r>
    </w:p>
    <w:p w:rsidR="000F28FD" w:rsidRPr="001840E3" w:rsidRDefault="00FA6807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</w:t>
      </w:r>
      <w:r w:rsidR="000F28FD" w:rsidRPr="001840E3">
        <w:t>.</w:t>
      </w:r>
      <w:r w:rsidRPr="001840E3">
        <w:t>3.</w:t>
      </w:r>
      <w:r w:rsidR="000F28FD" w:rsidRPr="001840E3">
        <w:t>1.</w:t>
      </w:r>
      <w:r w:rsidR="000F28FD" w:rsidRPr="001840E3">
        <w:tab/>
      </w:r>
      <w:r w:rsidR="00275036" w:rsidRPr="001840E3">
        <w:t>Ежемесячная надбавка</w:t>
      </w:r>
      <w:r w:rsidR="001B2CC7" w:rsidRPr="001840E3">
        <w:t xml:space="preserve"> </w:t>
      </w:r>
      <w:r w:rsidR="000F28FD" w:rsidRPr="001840E3">
        <w:t>за классный чин устанавливается</w:t>
      </w:r>
      <w:r w:rsidR="00EE3EA9" w:rsidRPr="001840E3">
        <w:t xml:space="preserve">: </w:t>
      </w:r>
    </w:p>
    <w:p w:rsidR="000F28FD" w:rsidRPr="001840E3" w:rsidRDefault="00685ECB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а) </w:t>
      </w:r>
      <w:r w:rsidR="000F28FD" w:rsidRPr="001840E3">
        <w:t>лицам</w:t>
      </w:r>
      <w:r w:rsidR="00210C89">
        <w:t>, замещающим муниципальные</w:t>
      </w:r>
      <w:r w:rsidR="00EE3EA9" w:rsidRPr="001840E3">
        <w:t xml:space="preserve"> должност</w:t>
      </w:r>
      <w:r w:rsidR="00210C89">
        <w:t>и</w:t>
      </w:r>
      <w:r w:rsidR="000F28FD" w:rsidRPr="001840E3">
        <w:t>:</w:t>
      </w:r>
    </w:p>
    <w:p w:rsidR="000F28FD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0F28FD" w:rsidRPr="001840E3">
        <w:t>по классному чину «му</w:t>
      </w:r>
      <w:r w:rsidR="001840E3" w:rsidRPr="001840E3">
        <w:t xml:space="preserve">ниципальный советник 1 класса» – </w:t>
      </w:r>
      <w:r w:rsidR="000F28FD" w:rsidRPr="001840E3">
        <w:t xml:space="preserve"> 20 % должностного оклада;</w:t>
      </w:r>
    </w:p>
    <w:p w:rsidR="000F28FD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0F28FD" w:rsidRPr="001840E3">
        <w:t>по классному чину «муниципальный советник 2 кла</w:t>
      </w:r>
      <w:r w:rsidR="001840E3" w:rsidRPr="001840E3">
        <w:t>сса» – 10 % должностного оклада;</w:t>
      </w:r>
    </w:p>
    <w:p w:rsidR="00805399" w:rsidRPr="001840E3" w:rsidRDefault="0044529A" w:rsidP="00C32298">
      <w:pPr>
        <w:autoSpaceDE w:val="0"/>
        <w:autoSpaceDN w:val="0"/>
        <w:adjustRightInd w:val="0"/>
        <w:ind w:firstLine="567"/>
        <w:contextualSpacing/>
        <w:jc w:val="both"/>
      </w:pPr>
      <w:r w:rsidRPr="001840E3">
        <w:t xml:space="preserve">б) </w:t>
      </w:r>
      <w:r w:rsidR="000F28FD" w:rsidRPr="001840E3">
        <w:t>муниципал</w:t>
      </w:r>
      <w:r w:rsidRPr="001840E3">
        <w:t>ьным служащим в орг</w:t>
      </w:r>
      <w:r w:rsidR="003F0A5B" w:rsidRPr="001840E3">
        <w:t>анах местного самоуправления МО</w:t>
      </w:r>
      <w:r w:rsidR="001840E3" w:rsidRPr="001840E3">
        <w:t xml:space="preserve"> </w:t>
      </w:r>
      <w:r w:rsidR="003F0A5B" w:rsidRPr="001840E3">
        <w:t xml:space="preserve">пос. </w:t>
      </w:r>
      <w:r w:rsidRPr="001840E3">
        <w:t>Шушары</w:t>
      </w:r>
      <w:r w:rsidR="00805399" w:rsidRPr="001840E3">
        <w:t>:</w:t>
      </w:r>
    </w:p>
    <w:p w:rsidR="00E87D76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805399" w:rsidRPr="001840E3">
        <w:t xml:space="preserve">по классным чинам муниципальных служащих 1 класса </w:t>
      </w:r>
      <w:r w:rsidR="001840E3" w:rsidRPr="001840E3">
        <w:t>–</w:t>
      </w:r>
      <w:r w:rsidR="00805399" w:rsidRPr="001840E3">
        <w:t xml:space="preserve"> 20 % должностного оклада;</w:t>
      </w:r>
      <w:r w:rsidR="000F28FD" w:rsidRPr="001840E3">
        <w:t xml:space="preserve"> </w:t>
      </w:r>
    </w:p>
    <w:p w:rsidR="00E87D76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805399" w:rsidRPr="001840E3">
        <w:t xml:space="preserve">по классным чинам муниципальных служащих 2 класса </w:t>
      </w:r>
      <w:r w:rsidR="001840E3" w:rsidRPr="001840E3">
        <w:t xml:space="preserve">– </w:t>
      </w:r>
      <w:r w:rsidR="00C9741C" w:rsidRPr="001840E3">
        <w:t>10 % должностного оклада.</w:t>
      </w:r>
    </w:p>
    <w:p w:rsidR="00275036" w:rsidRPr="001840E3" w:rsidRDefault="000C58E4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</w:t>
      </w:r>
      <w:r w:rsidR="00275036" w:rsidRPr="001840E3">
        <w:t>.</w:t>
      </w:r>
      <w:r w:rsidRPr="001840E3">
        <w:t>3.</w:t>
      </w:r>
      <w:r w:rsidR="00E33561" w:rsidRPr="001840E3">
        <w:t>2</w:t>
      </w:r>
      <w:r w:rsidR="00275036" w:rsidRPr="001840E3">
        <w:t>.</w:t>
      </w:r>
      <w:r w:rsidR="00275036" w:rsidRPr="001840E3">
        <w:tab/>
        <w:t>Ежемесячная</w:t>
      </w:r>
      <w:r w:rsidR="003F0A5B" w:rsidRPr="001840E3">
        <w:t xml:space="preserve"> надбавка </w:t>
      </w:r>
      <w:r w:rsidR="00275036" w:rsidRPr="001840E3">
        <w:t>за классный чин</w:t>
      </w:r>
      <w:r w:rsidR="002A477B" w:rsidRPr="001840E3">
        <w:t xml:space="preserve"> </w:t>
      </w:r>
      <w:r w:rsidR="00275036" w:rsidRPr="001840E3">
        <w:t xml:space="preserve">устанавливается: </w:t>
      </w:r>
    </w:p>
    <w:p w:rsidR="000D7B9D" w:rsidRPr="001840E3" w:rsidRDefault="000D7B9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- решением Муниципального Совета </w:t>
      </w:r>
      <w:r w:rsidR="001840E3" w:rsidRPr="003662B8">
        <w:t>–</w:t>
      </w:r>
      <w:r w:rsidRPr="001840E3">
        <w:t xml:space="preserve"> в отношен</w:t>
      </w:r>
      <w:r w:rsidR="00210C89">
        <w:t>ии лиц, замещающих муниципальнуые должности</w:t>
      </w:r>
      <w:r w:rsidRPr="001840E3">
        <w:t>;</w:t>
      </w:r>
    </w:p>
    <w:p w:rsidR="00275036" w:rsidRPr="001840E3" w:rsidRDefault="00856EB1" w:rsidP="00EF6B95">
      <w:pPr>
        <w:autoSpaceDE w:val="0"/>
        <w:autoSpaceDN w:val="0"/>
        <w:adjustRightInd w:val="0"/>
        <w:ind w:firstLine="540"/>
        <w:jc w:val="both"/>
      </w:pPr>
      <w:r>
        <w:t>- распоряжени</w:t>
      </w:r>
      <w:r w:rsidR="00B4296E">
        <w:t>ями</w:t>
      </w:r>
      <w:r w:rsidR="00275036" w:rsidRPr="001840E3">
        <w:t xml:space="preserve"> Главы муниципального образ</w:t>
      </w:r>
      <w:r w:rsidR="002A477B" w:rsidRPr="001840E3">
        <w:t>ования, исполняющим полномочия Председателя Муниципального С</w:t>
      </w:r>
      <w:r w:rsidR="00275036" w:rsidRPr="001840E3">
        <w:t>овета –</w:t>
      </w:r>
      <w:r w:rsidR="000D7B9D" w:rsidRPr="001840E3">
        <w:t xml:space="preserve"> </w:t>
      </w:r>
      <w:r>
        <w:t xml:space="preserve">в отношении </w:t>
      </w:r>
      <w:r w:rsidR="00C6518B" w:rsidRPr="001840E3">
        <w:t>Главы М</w:t>
      </w:r>
      <w:r w:rsidR="00661AEA" w:rsidRPr="001840E3">
        <w:t>естной админист</w:t>
      </w:r>
      <w:r w:rsidR="004D2DC8" w:rsidRPr="001840E3">
        <w:t>рации и муниципальных служащих Муниципального С</w:t>
      </w:r>
      <w:r w:rsidR="00661AEA" w:rsidRPr="001840E3">
        <w:t>овета;</w:t>
      </w:r>
    </w:p>
    <w:p w:rsidR="00275036" w:rsidRPr="001840E3" w:rsidRDefault="00856EB1" w:rsidP="00EF6B95">
      <w:pPr>
        <w:autoSpaceDE w:val="0"/>
        <w:autoSpaceDN w:val="0"/>
        <w:adjustRightInd w:val="0"/>
        <w:ind w:firstLine="540"/>
        <w:jc w:val="both"/>
      </w:pPr>
      <w:r>
        <w:t>- распоряжени</w:t>
      </w:r>
      <w:r w:rsidR="00B4296E">
        <w:t>ями</w:t>
      </w:r>
      <w:r>
        <w:t xml:space="preserve"> </w:t>
      </w:r>
      <w:r w:rsidR="001F5CB3" w:rsidRPr="001840E3">
        <w:t xml:space="preserve"> М</w:t>
      </w:r>
      <w:r w:rsidR="00275036" w:rsidRPr="001840E3">
        <w:t>естной администрации – в от</w:t>
      </w:r>
      <w:r w:rsidR="001F5CB3" w:rsidRPr="001840E3">
        <w:t>ношении муниципальных служащих М</w:t>
      </w:r>
      <w:r w:rsidR="00275036" w:rsidRPr="001840E3">
        <w:t>естной администрации.</w:t>
      </w:r>
    </w:p>
    <w:p w:rsidR="00275036" w:rsidRPr="001840E3" w:rsidRDefault="00FA3451" w:rsidP="00EF6B95">
      <w:pPr>
        <w:autoSpaceDE w:val="0"/>
        <w:autoSpaceDN w:val="0"/>
        <w:adjustRightInd w:val="0"/>
        <w:ind w:firstLine="540"/>
        <w:jc w:val="both"/>
      </w:pPr>
      <w:r w:rsidRPr="001840E3">
        <w:t>4.3.3. Ежемесячная</w:t>
      </w:r>
      <w:r w:rsidR="008B3E1E" w:rsidRPr="001840E3">
        <w:t xml:space="preserve"> надбавка </w:t>
      </w:r>
      <w:r w:rsidRPr="001840E3">
        <w:t xml:space="preserve">за классный чин </w:t>
      </w:r>
      <w:r w:rsidR="003B3B11" w:rsidRPr="001840E3">
        <w:t>муниципальным служащим</w:t>
      </w:r>
      <w:r w:rsidR="00FA448B" w:rsidRPr="001840E3">
        <w:t xml:space="preserve"> устанавливается по результатам </w:t>
      </w:r>
      <w:r w:rsidR="00775BD4" w:rsidRPr="001840E3">
        <w:t>с</w:t>
      </w:r>
      <w:r w:rsidR="00FA448B" w:rsidRPr="001840E3">
        <w:t>дачи квалификационного экзамена</w:t>
      </w:r>
      <w:r w:rsidR="003B3B11" w:rsidRPr="001840E3">
        <w:t xml:space="preserve"> </w:t>
      </w:r>
      <w:r w:rsidR="006D5FA0" w:rsidRPr="001840E3">
        <w:t xml:space="preserve"> </w:t>
      </w:r>
      <w:r w:rsidR="00775BD4" w:rsidRPr="001840E3">
        <w:t xml:space="preserve">и </w:t>
      </w:r>
      <w:r w:rsidR="00DF0036" w:rsidRPr="001840E3">
        <w:t>выплачивается со дня присвоения.</w:t>
      </w:r>
    </w:p>
    <w:p w:rsidR="006D5FA0" w:rsidRPr="001840E3" w:rsidRDefault="006C371E" w:rsidP="00EF6B95">
      <w:pPr>
        <w:autoSpaceDE w:val="0"/>
        <w:autoSpaceDN w:val="0"/>
        <w:adjustRightInd w:val="0"/>
        <w:ind w:firstLine="540"/>
        <w:jc w:val="both"/>
      </w:pPr>
      <w:r w:rsidRPr="001840E3">
        <w:t xml:space="preserve">4.3.4. </w:t>
      </w:r>
      <w:r w:rsidR="006D5FA0" w:rsidRPr="001840E3">
        <w:t>Ежемесячная</w:t>
      </w:r>
      <w:r w:rsidR="005F2724" w:rsidRPr="001840E3">
        <w:t xml:space="preserve"> надбавка </w:t>
      </w:r>
      <w:r w:rsidR="006D5FA0" w:rsidRPr="001840E3">
        <w:t xml:space="preserve">за классный чин </w:t>
      </w:r>
      <w:r w:rsidR="00542DB7">
        <w:t>лицам, замещающим муниципальные должност</w:t>
      </w:r>
      <w:r w:rsidRPr="001840E3">
        <w:t xml:space="preserve">, </w:t>
      </w:r>
      <w:r w:rsidR="006D5FA0" w:rsidRPr="001840E3">
        <w:t>выплачивается со дня при</w:t>
      </w:r>
      <w:r w:rsidRPr="001840E3">
        <w:t>нятия решения Муниципальным Советом</w:t>
      </w:r>
      <w:r w:rsidR="006D5FA0" w:rsidRPr="001840E3">
        <w:t>.</w:t>
      </w:r>
    </w:p>
    <w:p w:rsidR="006565CA" w:rsidRPr="00E36809" w:rsidRDefault="006E0A43" w:rsidP="00EF6B95">
      <w:pPr>
        <w:autoSpaceDE w:val="0"/>
        <w:autoSpaceDN w:val="0"/>
        <w:adjustRightInd w:val="0"/>
        <w:ind w:firstLine="540"/>
        <w:jc w:val="both"/>
      </w:pPr>
      <w:r w:rsidRPr="00E36809">
        <w:t xml:space="preserve">4.3.5. </w:t>
      </w:r>
      <w:r w:rsidR="006565CA" w:rsidRPr="00E36809">
        <w:t xml:space="preserve">При назначении муниципального служащего на должность муниципальной службы, которая относится к более высокой группе должностей </w:t>
      </w:r>
      <w:r w:rsidR="00012F02" w:rsidRPr="00E36809">
        <w:t>муниципальной службы, чем замещаемая им ранее, и до установления классного чина, являющегося первым для этой группы</w:t>
      </w:r>
      <w:r w:rsidR="00C9604F" w:rsidRPr="00E36809">
        <w:t xml:space="preserve"> должностей, муниципальному служащему выплачивается ежемесячная надбавка</w:t>
      </w:r>
      <w:r w:rsidR="00E40A20" w:rsidRPr="00E36809">
        <w:t xml:space="preserve"> </w:t>
      </w:r>
      <w:r w:rsidR="000041B3" w:rsidRPr="00E36809">
        <w:t xml:space="preserve">за классный чин в размере из расчета имеющего классного чина и должностного </w:t>
      </w:r>
      <w:r w:rsidR="000041B3" w:rsidRPr="003B7BA0">
        <w:t>оклада по</w:t>
      </w:r>
      <w:r w:rsidR="00A64683" w:rsidRPr="003B7BA0">
        <w:t xml:space="preserve"> </w:t>
      </w:r>
      <w:r w:rsidR="003B7BA0">
        <w:t>замещаемой</w:t>
      </w:r>
      <w:r w:rsidR="00A64683" w:rsidRPr="003B7BA0">
        <w:t xml:space="preserve"> должности.</w:t>
      </w:r>
      <w:r w:rsidR="00012F02" w:rsidRPr="00E36809">
        <w:t xml:space="preserve"> </w:t>
      </w:r>
    </w:p>
    <w:p w:rsidR="00A64683" w:rsidRPr="00E36809" w:rsidRDefault="00A64683" w:rsidP="00EF6B95">
      <w:pPr>
        <w:autoSpaceDE w:val="0"/>
        <w:autoSpaceDN w:val="0"/>
        <w:adjustRightInd w:val="0"/>
        <w:ind w:firstLine="540"/>
        <w:jc w:val="both"/>
      </w:pPr>
      <w:r w:rsidRPr="00E36809">
        <w:lastRenderedPageBreak/>
        <w:t>При назначении муниципального служащего на должность муниципальной службы, которая относится к той же группе должностей муниципальной службы</w:t>
      </w:r>
      <w:r w:rsidR="009F5C27" w:rsidRPr="00E36809">
        <w:t xml:space="preserve">, как и замещаемая им ранее, муниципальному служащему выплачивается ежемесячная надбавка за классный чин в размере из расчета имеющегося классного чина и должностного </w:t>
      </w:r>
      <w:r w:rsidR="002C1290" w:rsidRPr="00E36809">
        <w:t>оклада по новой должности.</w:t>
      </w:r>
    </w:p>
    <w:p w:rsidR="00886313" w:rsidRPr="00E36809" w:rsidRDefault="00886313" w:rsidP="00EF6B95">
      <w:pPr>
        <w:autoSpaceDE w:val="0"/>
        <w:autoSpaceDN w:val="0"/>
        <w:adjustRightInd w:val="0"/>
        <w:ind w:firstLine="540"/>
        <w:jc w:val="both"/>
      </w:pPr>
      <w:r w:rsidRPr="00E36809">
        <w:t xml:space="preserve">При назначении муниципального служащего на должность муниципальной службы, которая относится к более низкой группе должностей муниципальной службы, </w:t>
      </w:r>
      <w:r w:rsidR="00CC5074" w:rsidRPr="00E36809">
        <w:t>чем</w:t>
      </w:r>
      <w:r w:rsidRPr="00E36809">
        <w:t xml:space="preserve"> замещаемая им ранее, муниципальному служащему выплачивается ежемесячная</w:t>
      </w:r>
      <w:r w:rsidR="00E40A20" w:rsidRPr="00E36809">
        <w:t xml:space="preserve"> надбавка </w:t>
      </w:r>
      <w:r w:rsidRPr="00E36809">
        <w:t xml:space="preserve">за классный чин в размере из расчета имеющегося классного чина и должностного оклада по </w:t>
      </w:r>
      <w:r w:rsidR="00CC5074" w:rsidRPr="00E36809">
        <w:t xml:space="preserve">замещаемой </w:t>
      </w:r>
      <w:r w:rsidRPr="00E36809">
        <w:t xml:space="preserve"> должности.</w:t>
      </w:r>
    </w:p>
    <w:p w:rsidR="006E0A43" w:rsidRPr="001840E3" w:rsidRDefault="006565CA" w:rsidP="00EF6B95">
      <w:pPr>
        <w:autoSpaceDE w:val="0"/>
        <w:autoSpaceDN w:val="0"/>
        <w:adjustRightInd w:val="0"/>
        <w:ind w:firstLine="540"/>
        <w:jc w:val="both"/>
      </w:pPr>
      <w:r w:rsidRPr="001840E3">
        <w:t xml:space="preserve">4.3.6. </w:t>
      </w:r>
      <w:r w:rsidR="006E0A43" w:rsidRPr="001840E3">
        <w:t>При формировании и утверждении фонда оплаты труда лиц, замещающих муниципальные должности, и муниципальных служащих устанавливается предельный норматив на выплат</w:t>
      </w:r>
      <w:r w:rsidR="002441C4">
        <w:t>у ежемесячной надбавки</w:t>
      </w:r>
      <w:r w:rsidR="0078486A" w:rsidRPr="001840E3">
        <w:t xml:space="preserve"> </w:t>
      </w:r>
      <w:r w:rsidR="006E0A43" w:rsidRPr="001840E3">
        <w:t>за классный чин</w:t>
      </w:r>
      <w:r w:rsidR="00B47246" w:rsidRPr="001840E3">
        <w:t xml:space="preserve"> в размере двух</w:t>
      </w:r>
      <w:r w:rsidR="006E0A43" w:rsidRPr="001840E3">
        <w:t xml:space="preserve"> должностных окладов (в расчете на одного работника в год).</w:t>
      </w:r>
    </w:p>
    <w:p w:rsidR="006E0A43" w:rsidRPr="001840E3" w:rsidRDefault="00B47246" w:rsidP="00EF6B95">
      <w:pPr>
        <w:autoSpaceDE w:val="0"/>
        <w:autoSpaceDN w:val="0"/>
        <w:adjustRightInd w:val="0"/>
        <w:ind w:firstLine="540"/>
        <w:jc w:val="both"/>
      </w:pPr>
      <w:r w:rsidRPr="001840E3">
        <w:t>4.3.</w:t>
      </w:r>
      <w:r w:rsidR="006565CA" w:rsidRPr="001840E3">
        <w:t>7</w:t>
      </w:r>
      <w:r w:rsidR="006E0A43" w:rsidRPr="001840E3">
        <w:t>. Начи</w:t>
      </w:r>
      <w:r w:rsidR="0078486A" w:rsidRPr="001840E3">
        <w:t xml:space="preserve">сление ежемесячной надбавки </w:t>
      </w:r>
      <w:r w:rsidRPr="001840E3">
        <w:t xml:space="preserve">за классный чин </w:t>
      </w:r>
      <w:r w:rsidR="006E0A43" w:rsidRPr="001840E3">
        <w:t xml:space="preserve"> производится пропорционально отработанному времени.</w:t>
      </w:r>
    </w:p>
    <w:p w:rsidR="00FA6807" w:rsidRPr="001840E3" w:rsidRDefault="00FA6807" w:rsidP="00EF6B95">
      <w:pPr>
        <w:autoSpaceDE w:val="0"/>
        <w:autoSpaceDN w:val="0"/>
        <w:adjustRightInd w:val="0"/>
        <w:ind w:firstLine="540"/>
        <w:contextualSpacing/>
        <w:jc w:val="both"/>
      </w:pPr>
    </w:p>
    <w:p w:rsidR="000F28FD" w:rsidRPr="009F7AAA" w:rsidRDefault="001E2D68" w:rsidP="00EF6B95">
      <w:pPr>
        <w:keepNext/>
        <w:autoSpaceDE w:val="0"/>
        <w:autoSpaceDN w:val="0"/>
        <w:adjustRightInd w:val="0"/>
        <w:ind w:firstLine="539"/>
        <w:contextualSpacing/>
        <w:jc w:val="both"/>
        <w:rPr>
          <w:b/>
        </w:rPr>
      </w:pPr>
      <w:r w:rsidRPr="009F7AAA">
        <w:rPr>
          <w:b/>
        </w:rPr>
        <w:t>4.4.</w:t>
      </w:r>
      <w:r w:rsidR="007D373B" w:rsidRPr="009F7AAA">
        <w:rPr>
          <w:b/>
        </w:rPr>
        <w:tab/>
        <w:t>Премия</w:t>
      </w:r>
      <w:r w:rsidR="000F28FD" w:rsidRPr="009F7AAA">
        <w:rPr>
          <w:b/>
        </w:rPr>
        <w:t xml:space="preserve"> по результатам труда </w:t>
      </w:r>
    </w:p>
    <w:p w:rsidR="00B841ED" w:rsidRPr="001840E3" w:rsidRDefault="001E2D68" w:rsidP="00EF6B95">
      <w:pPr>
        <w:shd w:val="clear" w:color="auto" w:fill="FFFFFF"/>
        <w:ind w:firstLine="539"/>
        <w:jc w:val="both"/>
        <w:rPr>
          <w:color w:val="000000"/>
        </w:rPr>
      </w:pPr>
      <w:r w:rsidRPr="001840E3">
        <w:t>4</w:t>
      </w:r>
      <w:r w:rsidR="00C400EC" w:rsidRPr="001840E3">
        <w:t>.</w:t>
      </w:r>
      <w:r w:rsidRPr="001840E3">
        <w:t>4.</w:t>
      </w:r>
      <w:r w:rsidR="004E684A" w:rsidRPr="001840E3">
        <w:t>1.</w:t>
      </w:r>
      <w:r w:rsidR="004E684A" w:rsidRPr="001840E3">
        <w:tab/>
        <w:t>Л</w:t>
      </w:r>
      <w:r w:rsidR="000F28FD" w:rsidRPr="001840E3">
        <w:t xml:space="preserve">ицам, указанным в </w:t>
      </w:r>
      <w:r w:rsidR="00C400EC" w:rsidRPr="001840E3">
        <w:t>п.п. 2.1, 2.2</w:t>
      </w:r>
      <w:r w:rsidR="000F28FD" w:rsidRPr="001840E3">
        <w:t xml:space="preserve"> наст</w:t>
      </w:r>
      <w:r w:rsidR="004E684A" w:rsidRPr="001840E3">
        <w:t xml:space="preserve">оящего Положения </w:t>
      </w:r>
      <w:r w:rsidR="0078486A" w:rsidRPr="001840E3">
        <w:rPr>
          <w:color w:val="000000"/>
        </w:rPr>
        <w:t>ежемесячно выплачивается премия</w:t>
      </w:r>
      <w:r w:rsidR="00930E3E" w:rsidRPr="001840E3">
        <w:rPr>
          <w:color w:val="000000"/>
        </w:rPr>
        <w:t xml:space="preserve"> по ре</w:t>
      </w:r>
      <w:r w:rsidR="004C5A15" w:rsidRPr="001840E3">
        <w:rPr>
          <w:color w:val="000000"/>
        </w:rPr>
        <w:t>зультатам труда</w:t>
      </w:r>
      <w:r w:rsidR="00930E3E" w:rsidRPr="001840E3">
        <w:rPr>
          <w:color w:val="000000"/>
        </w:rPr>
        <w:t>.</w:t>
      </w:r>
    </w:p>
    <w:p w:rsidR="003A2C9A" w:rsidRPr="001840E3" w:rsidRDefault="003A2C9A" w:rsidP="00EF6B95">
      <w:pPr>
        <w:shd w:val="clear" w:color="auto" w:fill="FFFFFF"/>
        <w:ind w:firstLine="312"/>
        <w:jc w:val="both"/>
        <w:rPr>
          <w:color w:val="000000"/>
        </w:rPr>
      </w:pPr>
      <w:r w:rsidRPr="001840E3">
        <w:rPr>
          <w:color w:val="000000"/>
        </w:rPr>
        <w:t xml:space="preserve">    </w:t>
      </w:r>
      <w:r w:rsidR="00930E3E" w:rsidRPr="001840E3">
        <w:rPr>
          <w:color w:val="000000"/>
        </w:rPr>
        <w:t xml:space="preserve">4.4.2. </w:t>
      </w:r>
      <w:r w:rsidR="009B2B51" w:rsidRPr="001840E3">
        <w:rPr>
          <w:color w:val="000000"/>
        </w:rPr>
        <w:t>При определении р</w:t>
      </w:r>
      <w:r w:rsidR="00B841ED" w:rsidRPr="001840E3">
        <w:rPr>
          <w:color w:val="000000"/>
        </w:rPr>
        <w:t>азмер</w:t>
      </w:r>
      <w:r w:rsidR="009B2B51" w:rsidRPr="001840E3">
        <w:rPr>
          <w:color w:val="000000"/>
        </w:rPr>
        <w:t>а</w:t>
      </w:r>
      <w:r w:rsidR="00B841ED" w:rsidRPr="001840E3">
        <w:rPr>
          <w:color w:val="000000"/>
        </w:rPr>
        <w:t xml:space="preserve"> премии</w:t>
      </w:r>
      <w:r w:rsidR="00C632E7" w:rsidRPr="001840E3">
        <w:rPr>
          <w:color w:val="000000"/>
        </w:rPr>
        <w:t xml:space="preserve"> </w:t>
      </w:r>
      <w:r w:rsidR="004C5A15" w:rsidRPr="001840E3">
        <w:rPr>
          <w:color w:val="000000"/>
        </w:rPr>
        <w:t xml:space="preserve">по результатам труда </w:t>
      </w:r>
      <w:r w:rsidRPr="001840E3">
        <w:rPr>
          <w:color w:val="000000"/>
        </w:rPr>
        <w:t>учитывается:</w:t>
      </w:r>
    </w:p>
    <w:p w:rsidR="003A2C9A" w:rsidRPr="001840E3" w:rsidRDefault="003A2C9A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 - личный</w:t>
      </w:r>
      <w:r w:rsidR="00A11011" w:rsidRPr="001840E3">
        <w:rPr>
          <w:color w:val="000000"/>
        </w:rPr>
        <w:t xml:space="preserve"> вклад</w:t>
      </w:r>
      <w:r w:rsidR="004E43F4" w:rsidRPr="001840E3">
        <w:rPr>
          <w:color w:val="000000"/>
        </w:rPr>
        <w:t xml:space="preserve"> лиц</w:t>
      </w:r>
      <w:r w:rsidR="007D259B" w:rsidRPr="001840E3">
        <w:rPr>
          <w:color w:val="000000"/>
        </w:rPr>
        <w:t>а</w:t>
      </w:r>
      <w:r w:rsidR="004E43F4" w:rsidRPr="001840E3">
        <w:rPr>
          <w:color w:val="000000"/>
        </w:rPr>
        <w:t xml:space="preserve">, </w:t>
      </w:r>
      <w:r w:rsidR="007D259B" w:rsidRPr="001840E3">
        <w:t>замещающего муниципальную должность</w:t>
      </w:r>
      <w:r w:rsidR="00757E74" w:rsidRPr="001840E3">
        <w:t xml:space="preserve">, </w:t>
      </w:r>
      <w:r w:rsidR="00A11011" w:rsidRPr="001840E3">
        <w:rPr>
          <w:color w:val="000000"/>
        </w:rPr>
        <w:t>муниципального служащего</w:t>
      </w:r>
      <w:r w:rsidR="004E43F4" w:rsidRPr="001840E3">
        <w:rPr>
          <w:color w:val="000000"/>
        </w:rPr>
        <w:t xml:space="preserve"> в выполнени</w:t>
      </w:r>
      <w:r w:rsidR="009D1E26" w:rsidRPr="001840E3">
        <w:rPr>
          <w:color w:val="000000"/>
        </w:rPr>
        <w:t>е органом местного са</w:t>
      </w:r>
      <w:r w:rsidR="002A5526" w:rsidRPr="001840E3">
        <w:rPr>
          <w:color w:val="000000"/>
        </w:rPr>
        <w:t xml:space="preserve">моуправления МО пос. </w:t>
      </w:r>
      <w:r w:rsidR="009D1E26" w:rsidRPr="001840E3">
        <w:rPr>
          <w:color w:val="000000"/>
        </w:rPr>
        <w:t xml:space="preserve">Шушары возложенных </w:t>
      </w:r>
      <w:r w:rsidR="0031327F" w:rsidRPr="001840E3">
        <w:rPr>
          <w:color w:val="000000"/>
        </w:rPr>
        <w:t xml:space="preserve">на него </w:t>
      </w:r>
      <w:r w:rsidR="009D1E26" w:rsidRPr="001840E3">
        <w:rPr>
          <w:color w:val="000000"/>
        </w:rPr>
        <w:t>полномочий</w:t>
      </w:r>
      <w:r w:rsidR="0031327F" w:rsidRPr="001840E3">
        <w:rPr>
          <w:color w:val="000000"/>
        </w:rPr>
        <w:t>;</w:t>
      </w:r>
    </w:p>
    <w:p w:rsidR="009756D3" w:rsidRPr="001840E3" w:rsidRDefault="009E338C" w:rsidP="009E338C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9756D3" w:rsidRPr="001840E3">
        <w:t>успешное и добросовестное испо</w:t>
      </w:r>
      <w:r w:rsidR="00694AF4" w:rsidRPr="001840E3">
        <w:t xml:space="preserve">лнение </w:t>
      </w:r>
      <w:r w:rsidR="009756D3" w:rsidRPr="001840E3">
        <w:t>своих</w:t>
      </w:r>
      <w:r w:rsidR="009D54E0" w:rsidRPr="001840E3">
        <w:t xml:space="preserve"> </w:t>
      </w:r>
      <w:r w:rsidR="009756D3" w:rsidRPr="001840E3">
        <w:t>обязанностей;</w:t>
      </w:r>
    </w:p>
    <w:p w:rsidR="009756D3" w:rsidRPr="001840E3" w:rsidRDefault="009E338C" w:rsidP="009E338C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9756D3" w:rsidRPr="001840E3">
        <w:t>инициатива, творчество и применение в работе современных методов организации</w:t>
      </w:r>
      <w:r w:rsidR="009D54E0" w:rsidRPr="001840E3">
        <w:t xml:space="preserve"> </w:t>
      </w:r>
      <w:r w:rsidR="00FB6970">
        <w:t xml:space="preserve">труда </w:t>
      </w:r>
      <w:r w:rsidR="009756D3" w:rsidRPr="001840E3">
        <w:t>при условии надлежащего исполнения должностных обязанностей, исполнения трудовой дисциплины и правил внутреннего трудового распорядка;</w:t>
      </w:r>
    </w:p>
    <w:p w:rsidR="00D334B3" w:rsidRPr="001840E3" w:rsidRDefault="009E338C" w:rsidP="009E338C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9756D3" w:rsidRPr="001840E3">
        <w:t>сложность и важность решаемых проблем, новизны и эффективности предложенных</w:t>
      </w:r>
      <w:r w:rsidR="00E36809">
        <w:t xml:space="preserve"> </w:t>
      </w:r>
      <w:r w:rsidR="009756D3" w:rsidRPr="001840E3">
        <w:t>решений;</w:t>
      </w:r>
    </w:p>
    <w:p w:rsidR="0031327F" w:rsidRPr="001840E3" w:rsidRDefault="00894C82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 качественное</w:t>
      </w:r>
      <w:r w:rsidR="00C632E7" w:rsidRPr="001840E3">
        <w:rPr>
          <w:color w:val="000000"/>
        </w:rPr>
        <w:t xml:space="preserve">, </w:t>
      </w:r>
      <w:r w:rsidRPr="001840E3">
        <w:rPr>
          <w:color w:val="000000"/>
        </w:rPr>
        <w:t>добросовестное</w:t>
      </w:r>
      <w:r w:rsidR="00D334B3" w:rsidRPr="001840E3">
        <w:rPr>
          <w:color w:val="000000"/>
        </w:rPr>
        <w:t xml:space="preserve"> и оперативное</w:t>
      </w:r>
      <w:r w:rsidRPr="001840E3">
        <w:rPr>
          <w:color w:val="000000"/>
        </w:rPr>
        <w:t xml:space="preserve"> выполнение</w:t>
      </w:r>
      <w:r w:rsidR="00C632E7" w:rsidRPr="001840E3">
        <w:rPr>
          <w:color w:val="000000"/>
        </w:rPr>
        <w:t xml:space="preserve"> </w:t>
      </w:r>
      <w:r w:rsidR="00B51A3D" w:rsidRPr="001840E3">
        <w:rPr>
          <w:color w:val="000000"/>
        </w:rPr>
        <w:t>особо важных и сложных заданий.</w:t>
      </w:r>
    </w:p>
    <w:p w:rsidR="00F70D9D" w:rsidRPr="001840E3" w:rsidRDefault="00666432" w:rsidP="00E36809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4.4.3. </w:t>
      </w:r>
      <w:r w:rsidR="001C0985">
        <w:rPr>
          <w:color w:val="000000"/>
        </w:rPr>
        <w:t>Р</w:t>
      </w:r>
      <w:r w:rsidR="00093CD2" w:rsidRPr="001840E3">
        <w:rPr>
          <w:color w:val="000000"/>
        </w:rPr>
        <w:t>азмер премии</w:t>
      </w:r>
      <w:r w:rsidR="001C0985" w:rsidRPr="001C0985">
        <w:rPr>
          <w:color w:val="000000"/>
        </w:rPr>
        <w:t xml:space="preserve"> </w:t>
      </w:r>
      <w:r w:rsidR="001C0985" w:rsidRPr="001840E3">
        <w:rPr>
          <w:color w:val="000000"/>
        </w:rPr>
        <w:t>по результатам труда</w:t>
      </w:r>
      <w:r w:rsidR="001C0985">
        <w:rPr>
          <w:color w:val="000000"/>
        </w:rPr>
        <w:t xml:space="preserve"> снижается</w:t>
      </w:r>
      <w:r w:rsidR="00093CD2" w:rsidRPr="001840E3">
        <w:rPr>
          <w:color w:val="000000"/>
        </w:rPr>
        <w:t xml:space="preserve"> </w:t>
      </w:r>
      <w:r w:rsidR="001D4606" w:rsidRPr="001840E3">
        <w:rPr>
          <w:color w:val="000000"/>
        </w:rPr>
        <w:t>частично или полно</w:t>
      </w:r>
      <w:r w:rsidR="002C3233" w:rsidRPr="001840E3">
        <w:rPr>
          <w:color w:val="000000"/>
        </w:rPr>
        <w:t xml:space="preserve">стью </w:t>
      </w:r>
      <w:r w:rsidR="00093CD2" w:rsidRPr="001840E3">
        <w:rPr>
          <w:color w:val="000000"/>
        </w:rPr>
        <w:t>за:</w:t>
      </w:r>
    </w:p>
    <w:p w:rsidR="00943456" w:rsidRPr="001840E3" w:rsidRDefault="001A3906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E36809">
        <w:rPr>
          <w:color w:val="000000"/>
        </w:rPr>
        <w:t xml:space="preserve"> </w:t>
      </w:r>
      <w:r w:rsidR="00093CD2" w:rsidRPr="001840E3">
        <w:rPr>
          <w:color w:val="000000"/>
        </w:rPr>
        <w:t>систематическое нарушение трудовой дисц</w:t>
      </w:r>
      <w:r w:rsidR="00547D5F" w:rsidRPr="001840E3">
        <w:rPr>
          <w:color w:val="000000"/>
        </w:rPr>
        <w:t>иплины</w:t>
      </w:r>
      <w:r w:rsidR="00764F51" w:rsidRPr="001840E3">
        <w:rPr>
          <w:color w:val="000000"/>
        </w:rPr>
        <w:t>;</w:t>
      </w:r>
      <w:r w:rsidR="00943456" w:rsidRPr="001840E3">
        <w:rPr>
          <w:color w:val="000000"/>
        </w:rPr>
        <w:t xml:space="preserve"> </w:t>
      </w:r>
    </w:p>
    <w:p w:rsidR="00F577BF" w:rsidRPr="001840E3" w:rsidRDefault="00F577BF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E36809">
        <w:rPr>
          <w:color w:val="000000"/>
        </w:rPr>
        <w:t xml:space="preserve"> </w:t>
      </w:r>
      <w:r w:rsidR="00943456" w:rsidRPr="001840E3">
        <w:rPr>
          <w:color w:val="000000"/>
        </w:rPr>
        <w:t xml:space="preserve">несоблюдение правил внутреннего трудового распорядка; </w:t>
      </w:r>
    </w:p>
    <w:p w:rsidR="002446E4" w:rsidRPr="001840E3" w:rsidRDefault="002446E4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E36809">
        <w:rPr>
          <w:color w:val="000000"/>
        </w:rPr>
        <w:t xml:space="preserve"> </w:t>
      </w:r>
      <w:r w:rsidRPr="001840E3">
        <w:rPr>
          <w:color w:val="000000"/>
        </w:rPr>
        <w:t>несоблюдение норм служебной этики;</w:t>
      </w:r>
    </w:p>
    <w:p w:rsidR="00F577BF" w:rsidRPr="001840E3" w:rsidRDefault="00943456" w:rsidP="009E338C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DB0E35">
        <w:rPr>
          <w:color w:val="000000"/>
        </w:rPr>
        <w:t xml:space="preserve"> </w:t>
      </w:r>
      <w:r w:rsidRPr="001840E3">
        <w:rPr>
          <w:color w:val="000000"/>
        </w:rPr>
        <w:t>не</w:t>
      </w:r>
      <w:r w:rsidR="0052772E" w:rsidRPr="001840E3">
        <w:rPr>
          <w:color w:val="000000"/>
        </w:rPr>
        <w:t xml:space="preserve">добросовестное </w:t>
      </w:r>
      <w:r w:rsidRPr="001840E3">
        <w:rPr>
          <w:color w:val="000000"/>
        </w:rPr>
        <w:t xml:space="preserve">выполнение должностных обязанностей, </w:t>
      </w:r>
      <w:r w:rsidR="0052772E" w:rsidRPr="001840E3">
        <w:rPr>
          <w:color w:val="000000"/>
        </w:rPr>
        <w:t xml:space="preserve">предусмотренных </w:t>
      </w:r>
      <w:r w:rsidR="00635CB3" w:rsidRPr="001840E3">
        <w:rPr>
          <w:color w:val="000000"/>
        </w:rPr>
        <w:t xml:space="preserve">должностной инструкцией, </w:t>
      </w:r>
      <w:r w:rsidR="004D1E14" w:rsidRPr="001840E3">
        <w:rPr>
          <w:color w:val="000000"/>
        </w:rPr>
        <w:t xml:space="preserve">при отсутствии </w:t>
      </w:r>
      <w:r w:rsidR="00635CB3" w:rsidRPr="001840E3">
        <w:rPr>
          <w:color w:val="000000"/>
        </w:rPr>
        <w:t>уважительн</w:t>
      </w:r>
      <w:r w:rsidR="004D1E14" w:rsidRPr="001840E3">
        <w:rPr>
          <w:color w:val="000000"/>
        </w:rPr>
        <w:t xml:space="preserve">ых </w:t>
      </w:r>
      <w:r w:rsidR="00635CB3" w:rsidRPr="001840E3">
        <w:rPr>
          <w:color w:val="000000"/>
        </w:rPr>
        <w:t xml:space="preserve"> причин, </w:t>
      </w:r>
      <w:r w:rsidRPr="001840E3">
        <w:rPr>
          <w:color w:val="000000"/>
        </w:rPr>
        <w:t>в том числе:</w:t>
      </w:r>
      <w:r w:rsidR="00F577BF" w:rsidRPr="001840E3">
        <w:rPr>
          <w:color w:val="000000"/>
        </w:rPr>
        <w:t xml:space="preserve"> </w:t>
      </w:r>
    </w:p>
    <w:p w:rsidR="00F577BF" w:rsidRPr="001840E3" w:rsidRDefault="00106F71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а</w:t>
      </w:r>
      <w:r w:rsidR="00F577BF" w:rsidRPr="001840E3">
        <w:rPr>
          <w:color w:val="000000"/>
        </w:rPr>
        <w:t xml:space="preserve">) несоблюдение установленных сроков рассмотрения жалоб и </w:t>
      </w:r>
      <w:r w:rsidR="00DE6153">
        <w:rPr>
          <w:color w:val="000000"/>
        </w:rPr>
        <w:t xml:space="preserve">обращений </w:t>
      </w:r>
      <w:r w:rsidR="00F577BF" w:rsidRPr="001840E3">
        <w:rPr>
          <w:color w:val="000000"/>
        </w:rPr>
        <w:t xml:space="preserve">граждан, писем и </w:t>
      </w:r>
      <w:r w:rsidR="00DE6153" w:rsidRPr="001840E3">
        <w:rPr>
          <w:color w:val="000000"/>
        </w:rPr>
        <w:t xml:space="preserve">заявлений </w:t>
      </w:r>
      <w:r w:rsidR="00F577BF" w:rsidRPr="001840E3">
        <w:rPr>
          <w:color w:val="000000"/>
        </w:rPr>
        <w:t>организаций;</w:t>
      </w:r>
    </w:p>
    <w:p w:rsidR="00106F71" w:rsidRPr="001840E3" w:rsidRDefault="00106F71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б) несоблюдение установленных сроков предоставления оперативных, информационных и отчетных данных;</w:t>
      </w:r>
    </w:p>
    <w:p w:rsidR="00D219D4" w:rsidRPr="001840E3" w:rsidRDefault="00106F71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в) наличие обоснованных жалоб на действия муниципальных служащих</w:t>
      </w:r>
      <w:r w:rsidR="0005335B" w:rsidRPr="001840E3">
        <w:rPr>
          <w:color w:val="000000"/>
        </w:rPr>
        <w:t xml:space="preserve"> и лиц, замещающих муниципальную должность</w:t>
      </w:r>
      <w:r w:rsidRPr="001840E3">
        <w:rPr>
          <w:color w:val="000000"/>
        </w:rPr>
        <w:t>;</w:t>
      </w:r>
    </w:p>
    <w:p w:rsidR="003B7BA0" w:rsidRDefault="00D219D4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г) </w:t>
      </w:r>
      <w:r w:rsidR="004D1E14" w:rsidRPr="001840E3">
        <w:rPr>
          <w:color w:val="000000"/>
        </w:rPr>
        <w:t xml:space="preserve">необоснованное </w:t>
      </w:r>
      <w:r w:rsidR="004C5A15" w:rsidRPr="001840E3">
        <w:rPr>
          <w:color w:val="000000"/>
        </w:rPr>
        <w:t>невыполнение иных обязанностей, установленных ст. 12 Фед</w:t>
      </w:r>
      <w:r w:rsidR="00EE4466" w:rsidRPr="001840E3">
        <w:rPr>
          <w:color w:val="000000"/>
        </w:rPr>
        <w:t>ерального Закона</w:t>
      </w:r>
      <w:r w:rsidR="004C5A15" w:rsidRPr="001840E3">
        <w:rPr>
          <w:color w:val="000000"/>
        </w:rPr>
        <w:t xml:space="preserve"> № 25-ФЗ;</w:t>
      </w:r>
    </w:p>
    <w:p w:rsidR="00F155CC" w:rsidRPr="001840E3" w:rsidRDefault="00D219D4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д) </w:t>
      </w:r>
      <w:r w:rsidR="004C5A15" w:rsidRPr="001840E3">
        <w:rPr>
          <w:color w:val="000000"/>
        </w:rPr>
        <w:t>наличие дисциплинарного взыскания.</w:t>
      </w:r>
    </w:p>
    <w:p w:rsidR="00764F51" w:rsidRPr="001840E3" w:rsidRDefault="00F155CC" w:rsidP="00EF6B95">
      <w:pPr>
        <w:shd w:val="clear" w:color="auto" w:fill="FFFFFF"/>
        <w:ind w:firstLine="539"/>
        <w:jc w:val="both"/>
        <w:rPr>
          <w:color w:val="000000"/>
        </w:rPr>
      </w:pPr>
      <w:r w:rsidRPr="001840E3">
        <w:rPr>
          <w:color w:val="000000"/>
        </w:rPr>
        <w:t>4.4.</w:t>
      </w:r>
      <w:r w:rsidR="00C55114" w:rsidRPr="001840E3">
        <w:rPr>
          <w:color w:val="000000"/>
        </w:rPr>
        <w:t>5</w:t>
      </w:r>
      <w:r w:rsidRPr="001840E3">
        <w:rPr>
          <w:color w:val="000000"/>
        </w:rPr>
        <w:t>. Лишение премии полностью или частично в от</w:t>
      </w:r>
      <w:r w:rsidR="00EE4466" w:rsidRPr="001840E3">
        <w:rPr>
          <w:color w:val="000000"/>
        </w:rPr>
        <w:t xml:space="preserve">ношении </w:t>
      </w:r>
      <w:r w:rsidR="00070ACA" w:rsidRPr="001840E3">
        <w:rPr>
          <w:color w:val="000000"/>
        </w:rPr>
        <w:t xml:space="preserve">Главы Местной администрации </w:t>
      </w:r>
      <w:r w:rsidR="00070ACA">
        <w:rPr>
          <w:color w:val="000000"/>
        </w:rPr>
        <w:t xml:space="preserve">и </w:t>
      </w:r>
      <w:r w:rsidR="00EE4466" w:rsidRPr="001840E3">
        <w:rPr>
          <w:color w:val="000000"/>
        </w:rPr>
        <w:t>муниципальных служащих</w:t>
      </w:r>
      <w:r w:rsidR="00926490" w:rsidRPr="001840E3">
        <w:rPr>
          <w:color w:val="000000"/>
        </w:rPr>
        <w:t xml:space="preserve"> </w:t>
      </w:r>
      <w:r w:rsidR="000C4535" w:rsidRPr="001840E3">
        <w:rPr>
          <w:color w:val="000000"/>
        </w:rPr>
        <w:t>в Му</w:t>
      </w:r>
      <w:r w:rsidR="00070ACA">
        <w:rPr>
          <w:color w:val="000000"/>
        </w:rPr>
        <w:t>ниципальном Совете</w:t>
      </w:r>
      <w:r w:rsidR="000C4535" w:rsidRPr="001840E3">
        <w:rPr>
          <w:color w:val="000000"/>
        </w:rPr>
        <w:t xml:space="preserve"> </w:t>
      </w:r>
      <w:r w:rsidRPr="001840E3">
        <w:rPr>
          <w:color w:val="000000"/>
        </w:rPr>
        <w:t>о</w:t>
      </w:r>
      <w:r w:rsidR="00926490" w:rsidRPr="001840E3">
        <w:rPr>
          <w:color w:val="000000"/>
        </w:rPr>
        <w:t>формляется распоряжением Главы м</w:t>
      </w:r>
      <w:r w:rsidRPr="001840E3">
        <w:rPr>
          <w:color w:val="000000"/>
        </w:rPr>
        <w:t>униципального образования, а в отношении муниц</w:t>
      </w:r>
      <w:r w:rsidR="003C6648" w:rsidRPr="001840E3">
        <w:rPr>
          <w:color w:val="000000"/>
        </w:rPr>
        <w:t xml:space="preserve">ипальных </w:t>
      </w:r>
      <w:r w:rsidR="003C6648" w:rsidRPr="001840E3">
        <w:rPr>
          <w:color w:val="000000"/>
        </w:rPr>
        <w:lastRenderedPageBreak/>
        <w:t xml:space="preserve">служащих </w:t>
      </w:r>
      <w:r w:rsidR="00926490" w:rsidRPr="001840E3">
        <w:rPr>
          <w:color w:val="000000"/>
        </w:rPr>
        <w:t>в М</w:t>
      </w:r>
      <w:r w:rsidRPr="001840E3">
        <w:rPr>
          <w:color w:val="000000"/>
        </w:rPr>
        <w:t>естн</w:t>
      </w:r>
      <w:r w:rsidR="00926490" w:rsidRPr="001840E3">
        <w:rPr>
          <w:color w:val="000000"/>
        </w:rPr>
        <w:t>ой администрации</w:t>
      </w:r>
      <w:r w:rsidRPr="001840E3">
        <w:rPr>
          <w:color w:val="000000"/>
        </w:rPr>
        <w:t xml:space="preserve"> оф</w:t>
      </w:r>
      <w:r w:rsidR="00926490" w:rsidRPr="001840E3">
        <w:rPr>
          <w:color w:val="000000"/>
        </w:rPr>
        <w:t xml:space="preserve">ормляется распоряжением </w:t>
      </w:r>
      <w:r w:rsidR="00E36809">
        <w:rPr>
          <w:color w:val="000000"/>
        </w:rPr>
        <w:t xml:space="preserve">Главы </w:t>
      </w:r>
      <w:r w:rsidR="00926490" w:rsidRPr="001840E3">
        <w:rPr>
          <w:color w:val="000000"/>
        </w:rPr>
        <w:t>М</w:t>
      </w:r>
      <w:r w:rsidRPr="001840E3">
        <w:rPr>
          <w:color w:val="000000"/>
        </w:rPr>
        <w:t xml:space="preserve">естной администрации с обязательным указанием </w:t>
      </w:r>
      <w:r w:rsidRPr="00005EEC">
        <w:rPr>
          <w:color w:val="000000"/>
        </w:rPr>
        <w:t>срока и конкретных причин.</w:t>
      </w:r>
    </w:p>
    <w:p w:rsidR="000F28FD" w:rsidRPr="001840E3" w:rsidRDefault="00C55114" w:rsidP="00E36809">
      <w:pPr>
        <w:shd w:val="clear" w:color="auto" w:fill="FFFFFF"/>
        <w:ind w:firstLine="539"/>
        <w:jc w:val="both"/>
        <w:rPr>
          <w:color w:val="000000"/>
        </w:rPr>
      </w:pPr>
      <w:r w:rsidRPr="001840E3">
        <w:rPr>
          <w:color w:val="000000"/>
        </w:rPr>
        <w:t>4.4.6</w:t>
      </w:r>
      <w:r w:rsidR="00F70D9D" w:rsidRPr="001840E3">
        <w:rPr>
          <w:color w:val="000000"/>
        </w:rPr>
        <w:t xml:space="preserve">. </w:t>
      </w:r>
      <w:r w:rsidR="00666432" w:rsidRPr="001840E3">
        <w:rPr>
          <w:color w:val="000000"/>
        </w:rPr>
        <w:t xml:space="preserve">Размер </w:t>
      </w:r>
      <w:r w:rsidR="00F70D9D" w:rsidRPr="001840E3">
        <w:rPr>
          <w:color w:val="000000"/>
        </w:rPr>
        <w:t xml:space="preserve">премии </w:t>
      </w:r>
      <w:r w:rsidR="00930E3E" w:rsidRPr="001840E3">
        <w:rPr>
          <w:color w:val="000000"/>
        </w:rPr>
        <w:t>устанавливается в процентах от должностного оклада</w:t>
      </w:r>
      <w:r w:rsidR="007E29BC" w:rsidRPr="001840E3">
        <w:t xml:space="preserve"> </w:t>
      </w:r>
      <w:r w:rsidR="001C1B3B" w:rsidRPr="001840E3">
        <w:t>на основании:</w:t>
      </w:r>
    </w:p>
    <w:p w:rsidR="000F28FD" w:rsidRPr="001840E3" w:rsidRDefault="001C1B3B" w:rsidP="00EF6B95">
      <w:pPr>
        <w:autoSpaceDE w:val="0"/>
        <w:autoSpaceDN w:val="0"/>
        <w:adjustRightInd w:val="0"/>
        <w:ind w:firstLine="540"/>
        <w:jc w:val="both"/>
      </w:pPr>
      <w:r w:rsidRPr="001840E3">
        <w:t>- распоряжения</w:t>
      </w:r>
      <w:r w:rsidR="000F28FD" w:rsidRPr="001840E3">
        <w:t xml:space="preserve"> </w:t>
      </w:r>
      <w:r w:rsidR="00C400EC" w:rsidRPr="001840E3">
        <w:t>Г</w:t>
      </w:r>
      <w:r w:rsidR="000F28FD" w:rsidRPr="001840E3">
        <w:t>лавы муниципального образования, исполня</w:t>
      </w:r>
      <w:r w:rsidR="003D0746" w:rsidRPr="001840E3">
        <w:t>ющ</w:t>
      </w:r>
      <w:r w:rsidR="003B7BA0">
        <w:t>его</w:t>
      </w:r>
      <w:r w:rsidR="003D0746" w:rsidRPr="001840E3">
        <w:t xml:space="preserve"> полномочия Председателя Муниципального С</w:t>
      </w:r>
      <w:r w:rsidR="000F28FD" w:rsidRPr="001840E3">
        <w:t>овета –</w:t>
      </w:r>
      <w:r w:rsidR="003D0746" w:rsidRPr="001840E3">
        <w:t xml:space="preserve"> в отношении лиц, замещающих му</w:t>
      </w:r>
      <w:r w:rsidR="001E2D68" w:rsidRPr="001840E3">
        <w:t>ниципальные должности, Главы М</w:t>
      </w:r>
      <w:r w:rsidR="00661AEA" w:rsidRPr="001840E3">
        <w:t>естной админист</w:t>
      </w:r>
      <w:r w:rsidR="00DA0A40" w:rsidRPr="001840E3">
        <w:t>рации и муниципальных служащих Муниципального С</w:t>
      </w:r>
      <w:r w:rsidR="00661AEA" w:rsidRPr="001840E3">
        <w:t>овета;</w:t>
      </w:r>
    </w:p>
    <w:p w:rsidR="00C55114" w:rsidRPr="001840E3" w:rsidRDefault="008515DF" w:rsidP="00EF6B95">
      <w:pPr>
        <w:ind w:firstLine="567"/>
        <w:contextualSpacing/>
        <w:jc w:val="both"/>
      </w:pPr>
      <w:r w:rsidRPr="001840E3">
        <w:t>- распоряжения</w:t>
      </w:r>
      <w:r w:rsidR="00DA0A40" w:rsidRPr="001840E3">
        <w:t xml:space="preserve"> </w:t>
      </w:r>
      <w:r w:rsidR="00005EEC">
        <w:t xml:space="preserve">Главы </w:t>
      </w:r>
      <w:r w:rsidR="00DA0A40" w:rsidRPr="001840E3">
        <w:t>М</w:t>
      </w:r>
      <w:r w:rsidR="000F28FD" w:rsidRPr="001840E3">
        <w:t>естной администрации – в от</w:t>
      </w:r>
      <w:r w:rsidR="00DA0A40" w:rsidRPr="001840E3">
        <w:t>ношении муниципальных служащих М</w:t>
      </w:r>
      <w:r w:rsidR="000F28FD" w:rsidRPr="001840E3">
        <w:t>естной администрации.</w:t>
      </w:r>
    </w:p>
    <w:p w:rsidR="00891134" w:rsidRPr="001840E3" w:rsidRDefault="00347553" w:rsidP="00EF6B95">
      <w:pPr>
        <w:ind w:firstLine="540"/>
        <w:contextualSpacing/>
        <w:jc w:val="both"/>
        <w:rPr>
          <w:shd w:val="clear" w:color="auto" w:fill="FFFFFF"/>
        </w:rPr>
      </w:pPr>
      <w:r w:rsidRPr="001840E3">
        <w:t>4.</w:t>
      </w:r>
      <w:r w:rsidR="00914073" w:rsidRPr="001840E3">
        <w:t>4</w:t>
      </w:r>
      <w:r w:rsidRPr="001840E3">
        <w:t>.</w:t>
      </w:r>
      <w:r w:rsidR="00C55114" w:rsidRPr="001840E3">
        <w:t>7</w:t>
      </w:r>
      <w:r w:rsidRPr="001840E3">
        <w:t>. Начи</w:t>
      </w:r>
      <w:r w:rsidR="00914073" w:rsidRPr="001840E3">
        <w:t>сление премии по результатам труда</w:t>
      </w:r>
      <w:r w:rsidRPr="001840E3">
        <w:t xml:space="preserve"> производится </w:t>
      </w:r>
      <w:r w:rsidR="00891134" w:rsidRPr="001840E3">
        <w:rPr>
          <w:color w:val="000000"/>
        </w:rPr>
        <w:t>з</w:t>
      </w:r>
      <w:r w:rsidR="00631BD8" w:rsidRPr="001840E3">
        <w:rPr>
          <w:color w:val="000000"/>
        </w:rPr>
        <w:t xml:space="preserve">а фактически отработанное время и выплачивается </w:t>
      </w:r>
      <w:r w:rsidR="00891134" w:rsidRPr="001840E3">
        <w:rPr>
          <w:color w:val="000000"/>
        </w:rPr>
        <w:t xml:space="preserve"> о</w:t>
      </w:r>
      <w:r w:rsidR="00631BD8" w:rsidRPr="001840E3">
        <w:rPr>
          <w:color w:val="000000"/>
        </w:rPr>
        <w:t>дновременно с заработной платой.</w:t>
      </w:r>
      <w:r w:rsidR="00F14272" w:rsidRPr="001840E3">
        <w:t xml:space="preserve"> </w:t>
      </w:r>
    </w:p>
    <w:p w:rsidR="00347553" w:rsidRPr="001840E3" w:rsidRDefault="00C55114" w:rsidP="00EF6B95">
      <w:pPr>
        <w:ind w:firstLine="540"/>
        <w:jc w:val="both"/>
      </w:pPr>
      <w:r w:rsidRPr="001840E3">
        <w:rPr>
          <w:color w:val="000000"/>
        </w:rPr>
        <w:t>4.4.8.</w:t>
      </w:r>
      <w:r w:rsidR="00E01504" w:rsidRPr="001840E3">
        <w:rPr>
          <w:color w:val="000000"/>
        </w:rPr>
        <w:t xml:space="preserve">  </w:t>
      </w:r>
      <w:r w:rsidRPr="001840E3">
        <w:rPr>
          <w:color w:val="000000"/>
        </w:rPr>
        <w:t>Размер премии не может превышать</w:t>
      </w:r>
      <w:r w:rsidRPr="001840E3">
        <w:t xml:space="preserve">  50% должностного оклада.</w:t>
      </w:r>
    </w:p>
    <w:p w:rsidR="00D00F85" w:rsidRPr="001840E3" w:rsidRDefault="00C55114" w:rsidP="00EF6B95">
      <w:pPr>
        <w:autoSpaceDE w:val="0"/>
        <w:autoSpaceDN w:val="0"/>
        <w:adjustRightInd w:val="0"/>
        <w:ind w:firstLine="540"/>
        <w:jc w:val="both"/>
      </w:pPr>
      <w:r w:rsidRPr="001840E3">
        <w:t>4.4.9</w:t>
      </w:r>
      <w:r w:rsidR="00D00F85" w:rsidRPr="001840E3">
        <w:t>. При формировании и утверждении фонда оплаты труда лиц, замещающих муниципальные должности, и муниципальных служащих устанавливается предельный норматив на выплату премий по результатам труда</w:t>
      </w:r>
      <w:r w:rsidR="002446E4" w:rsidRPr="001840E3">
        <w:t xml:space="preserve"> </w:t>
      </w:r>
      <w:r w:rsidR="00D00F85" w:rsidRPr="001840E3">
        <w:t>(службы) в размере шести должностных окладов (в расчете на одного работника в год).</w:t>
      </w:r>
    </w:p>
    <w:p w:rsidR="00665D14" w:rsidRPr="001840E3" w:rsidRDefault="007505F4" w:rsidP="00EF6B95">
      <w:pPr>
        <w:pStyle w:val="a3"/>
        <w:numPr>
          <w:ilvl w:val="2"/>
          <w:numId w:val="3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Премия Главе м</w:t>
      </w:r>
      <w:r w:rsidR="00F37D9E" w:rsidRPr="001840E3">
        <w:rPr>
          <w:color w:val="000000"/>
          <w:sz w:val="24"/>
          <w:szCs w:val="24"/>
        </w:rPr>
        <w:t xml:space="preserve">униципального образования, устанавливается как ежемесячная выплата в размере </w:t>
      </w:r>
      <w:r w:rsidR="00A26494" w:rsidRPr="001840E3">
        <w:rPr>
          <w:color w:val="000000"/>
          <w:sz w:val="24"/>
          <w:szCs w:val="24"/>
        </w:rPr>
        <w:t xml:space="preserve">до </w:t>
      </w:r>
      <w:r w:rsidR="00F37D9E" w:rsidRPr="001840E3">
        <w:rPr>
          <w:color w:val="000000"/>
          <w:sz w:val="24"/>
          <w:szCs w:val="24"/>
        </w:rPr>
        <w:t>50% должностного оклада и выплачивается без оформления дополнительного решения Муниц</w:t>
      </w:r>
      <w:r w:rsidR="00665D14" w:rsidRPr="001840E3">
        <w:rPr>
          <w:color w:val="000000"/>
          <w:sz w:val="24"/>
          <w:szCs w:val="24"/>
        </w:rPr>
        <w:t>ипального Совета муниципального образования поселок Шушары</w:t>
      </w:r>
      <w:r w:rsidR="00F37D9E" w:rsidRPr="001840E3">
        <w:rPr>
          <w:color w:val="000000"/>
          <w:sz w:val="24"/>
          <w:szCs w:val="24"/>
        </w:rPr>
        <w:t>.</w:t>
      </w:r>
    </w:p>
    <w:p w:rsidR="008B69B2" w:rsidRPr="001840E3" w:rsidRDefault="003F35B3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t>4</w:t>
      </w:r>
      <w:r w:rsidR="000F28FD" w:rsidRPr="001840E3">
        <w:t>.</w:t>
      </w:r>
      <w:r w:rsidR="00D002F6" w:rsidRPr="001840E3">
        <w:t>4</w:t>
      </w:r>
      <w:r w:rsidR="000F28FD" w:rsidRPr="001840E3">
        <w:t>.</w:t>
      </w:r>
      <w:r w:rsidR="003A2CD7">
        <w:t>11</w:t>
      </w:r>
      <w:r w:rsidRPr="001840E3">
        <w:t>.</w:t>
      </w:r>
      <w:r w:rsidR="000F28FD" w:rsidRPr="001840E3">
        <w:tab/>
      </w:r>
      <w:r w:rsidR="00F31405" w:rsidRPr="001840E3">
        <w:t>В случае возникновения экономии</w:t>
      </w:r>
      <w:r w:rsidR="00E632DB" w:rsidRPr="001840E3">
        <w:t xml:space="preserve"> средств</w:t>
      </w:r>
      <w:r w:rsidR="00783411" w:rsidRPr="001840E3">
        <w:t xml:space="preserve"> за сче</w:t>
      </w:r>
      <w:r w:rsidR="00F31405" w:rsidRPr="001840E3">
        <w:t xml:space="preserve">т </w:t>
      </w:r>
      <w:r w:rsidR="00F31405" w:rsidRPr="001840E3">
        <w:rPr>
          <w:shd w:val="clear" w:color="auto" w:fill="FFFFFF"/>
        </w:rPr>
        <w:t>утвержденного</w:t>
      </w:r>
      <w:r w:rsidR="00F31405" w:rsidRPr="001840E3">
        <w:t xml:space="preserve"> фонда оплаты труда</w:t>
      </w:r>
      <w:r w:rsidR="00E36E50" w:rsidRPr="001840E3">
        <w:rPr>
          <w:shd w:val="clear" w:color="auto" w:fill="FFFFFF"/>
        </w:rPr>
        <w:t xml:space="preserve"> на текущий финансовый год</w:t>
      </w:r>
      <w:r w:rsidR="00F31405" w:rsidRPr="001840E3">
        <w:t xml:space="preserve"> л</w:t>
      </w:r>
      <w:r w:rsidR="000F28FD" w:rsidRPr="001840E3">
        <w:t xml:space="preserve">ицам, указанным в </w:t>
      </w:r>
      <w:r w:rsidRPr="001840E3">
        <w:t>п.п. 2.1, 2.2</w:t>
      </w:r>
      <w:r w:rsidR="000F28FD" w:rsidRPr="001840E3">
        <w:t xml:space="preserve"> настоящего Положения</w:t>
      </w:r>
      <w:r w:rsidR="00E632DB" w:rsidRPr="001840E3">
        <w:t>,</w:t>
      </w:r>
      <w:r w:rsidR="000F28FD" w:rsidRPr="001840E3">
        <w:rPr>
          <w:shd w:val="clear" w:color="auto" w:fill="FFFFFF"/>
        </w:rPr>
        <w:t xml:space="preserve"> </w:t>
      </w:r>
      <w:r w:rsidR="00F31405" w:rsidRPr="001840E3">
        <w:rPr>
          <w:shd w:val="clear" w:color="auto" w:fill="FFFFFF"/>
        </w:rPr>
        <w:t xml:space="preserve">могут выплачиваться </w:t>
      </w:r>
      <w:r w:rsidR="00DD07F3" w:rsidRPr="001840E3">
        <w:rPr>
          <w:shd w:val="clear" w:color="auto" w:fill="FFFFFF"/>
        </w:rPr>
        <w:t>единовременные</w:t>
      </w:r>
      <w:r w:rsidR="008B69B2" w:rsidRPr="001840E3">
        <w:rPr>
          <w:shd w:val="clear" w:color="auto" w:fill="FFFFFF"/>
        </w:rPr>
        <w:t xml:space="preserve"> виды </w:t>
      </w:r>
      <w:r w:rsidR="00F31405" w:rsidRPr="001840E3">
        <w:rPr>
          <w:shd w:val="clear" w:color="auto" w:fill="FFFFFF"/>
        </w:rPr>
        <w:t>премии</w:t>
      </w:r>
      <w:r w:rsidR="0050212B" w:rsidRPr="001840E3">
        <w:rPr>
          <w:shd w:val="clear" w:color="auto" w:fill="FFFFFF"/>
        </w:rPr>
        <w:t xml:space="preserve"> (поощрение)</w:t>
      </w:r>
      <w:r w:rsidR="008B69B2" w:rsidRPr="001840E3">
        <w:rPr>
          <w:shd w:val="clear" w:color="auto" w:fill="FFFFFF"/>
        </w:rPr>
        <w:t>:</w:t>
      </w:r>
      <w:r w:rsidR="00F31405" w:rsidRPr="001840E3">
        <w:rPr>
          <w:shd w:val="clear" w:color="auto" w:fill="FFFFFF"/>
        </w:rPr>
        <w:t xml:space="preserve"> </w:t>
      </w:r>
    </w:p>
    <w:p w:rsidR="00AF581F" w:rsidRPr="001840E3" w:rsidRDefault="00AF581F" w:rsidP="00005EEC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1840E3">
        <w:t>премия по результатам работы за квартал, полугодие, девять месяцев, год;</w:t>
      </w:r>
    </w:p>
    <w:p w:rsidR="00AF581F" w:rsidRPr="00A178FA" w:rsidRDefault="00AF581F" w:rsidP="00005EEC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A178FA">
        <w:t>премия за выполнение важных заданий, связанных со служебной деятельностью;</w:t>
      </w:r>
    </w:p>
    <w:p w:rsidR="00AF581F" w:rsidRPr="00A178FA" w:rsidRDefault="00AF581F" w:rsidP="00005EEC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A178FA">
        <w:t>премия к государственным праздничным дням в соответствии с Трудовым кодексом РФ.</w:t>
      </w:r>
      <w:r w:rsidR="00A93DC3" w:rsidRPr="00A178FA">
        <w:t xml:space="preserve"> </w:t>
      </w:r>
    </w:p>
    <w:p w:rsidR="00F07F25" w:rsidRPr="001840E3" w:rsidRDefault="00102954" w:rsidP="00005EEC">
      <w:pPr>
        <w:ind w:firstLine="567"/>
        <w:contextualSpacing/>
        <w:jc w:val="both"/>
      </w:pPr>
      <w:r w:rsidRPr="00A178FA">
        <w:t>Указанные д</w:t>
      </w:r>
      <w:r w:rsidR="00520A5D" w:rsidRPr="00A178FA">
        <w:t>енежные</w:t>
      </w:r>
      <w:r w:rsidR="00520A5D" w:rsidRPr="001840E3">
        <w:t xml:space="preserve"> премии являются видом поощрения за безупречную и эф</w:t>
      </w:r>
      <w:r w:rsidR="00F07F25" w:rsidRPr="001840E3">
        <w:t xml:space="preserve">фективную деятельность. </w:t>
      </w:r>
    </w:p>
    <w:p w:rsidR="008B69B2" w:rsidRPr="001840E3" w:rsidRDefault="008B69B2" w:rsidP="00005EEC">
      <w:pPr>
        <w:ind w:firstLine="567"/>
        <w:contextualSpacing/>
        <w:jc w:val="both"/>
        <w:rPr>
          <w:b/>
        </w:rPr>
      </w:pPr>
      <w:r w:rsidRPr="001840E3">
        <w:t xml:space="preserve">Премия по результатам работы за квартал, полугодие, девять месяцев, год рассчитывается из экономии фонда оплаты труда за отчетный </w:t>
      </w:r>
      <w:r w:rsidRPr="00005EEC">
        <w:t>период и максимальными размерами не ограничивается.</w:t>
      </w:r>
      <w:r w:rsidRPr="001840E3">
        <w:rPr>
          <w:b/>
        </w:rPr>
        <w:t xml:space="preserve"> </w:t>
      </w:r>
    </w:p>
    <w:p w:rsidR="008B69B2" w:rsidRPr="001840E3" w:rsidRDefault="008B69B2" w:rsidP="00005EEC">
      <w:pPr>
        <w:ind w:firstLine="567"/>
        <w:jc w:val="both"/>
      </w:pPr>
      <w:r w:rsidRPr="001840E3">
        <w:t>Единовременная премия за выполнение важных заданий выплачивается по окончании этих заданий.</w:t>
      </w:r>
    </w:p>
    <w:p w:rsidR="00D054EE" w:rsidRPr="001840E3" w:rsidRDefault="003A2CD7" w:rsidP="00EF6B95">
      <w:pPr>
        <w:autoSpaceDE w:val="0"/>
        <w:autoSpaceDN w:val="0"/>
        <w:adjustRightInd w:val="0"/>
        <w:ind w:firstLine="567"/>
        <w:jc w:val="both"/>
      </w:pPr>
      <w:r>
        <w:t>4.4.12</w:t>
      </w:r>
      <w:r w:rsidR="0051469F" w:rsidRPr="001840E3">
        <w:t>.</w:t>
      </w:r>
      <w:r w:rsidR="00FE4E09" w:rsidRPr="001840E3">
        <w:t xml:space="preserve"> </w:t>
      </w:r>
      <w:r w:rsidR="00D054EE" w:rsidRPr="001840E3">
        <w:t xml:space="preserve">Размер </w:t>
      </w:r>
      <w:r w:rsidR="00950C27" w:rsidRPr="001840E3">
        <w:t xml:space="preserve">единовременных </w:t>
      </w:r>
      <w:r w:rsidR="00D054EE" w:rsidRPr="001840E3">
        <w:t>преми</w:t>
      </w:r>
      <w:r w:rsidR="00950C27" w:rsidRPr="001840E3">
        <w:t xml:space="preserve">й может быть определен как </w:t>
      </w:r>
      <w:r w:rsidR="009F2C49" w:rsidRPr="001840E3">
        <w:t>в процентном отношении</w:t>
      </w:r>
      <w:r w:rsidR="00950C27" w:rsidRPr="001840E3">
        <w:t xml:space="preserve"> к должностному окладу</w:t>
      </w:r>
      <w:r w:rsidR="009F2C49" w:rsidRPr="001840E3">
        <w:t xml:space="preserve">, так и </w:t>
      </w:r>
      <w:r w:rsidR="0051469F" w:rsidRPr="001840E3">
        <w:t xml:space="preserve">выражаться в </w:t>
      </w:r>
      <w:r w:rsidR="009F2C49" w:rsidRPr="001840E3">
        <w:t>конкретной сумме.</w:t>
      </w:r>
    </w:p>
    <w:p w:rsidR="007A7C4B" w:rsidRPr="001840E3" w:rsidRDefault="003A2CD7" w:rsidP="00EF6B95">
      <w:pPr>
        <w:autoSpaceDE w:val="0"/>
        <w:autoSpaceDN w:val="0"/>
        <w:adjustRightInd w:val="0"/>
        <w:ind w:firstLine="567"/>
        <w:jc w:val="both"/>
      </w:pPr>
      <w:r>
        <w:t>4.4.13</w:t>
      </w:r>
      <w:r w:rsidR="007A7C4B" w:rsidRPr="001840E3">
        <w:t xml:space="preserve">. Выплата премий производится </w:t>
      </w:r>
      <w:r w:rsidR="006D55EA" w:rsidRPr="001840E3">
        <w:t>на основании распоряжений руководителей орг</w:t>
      </w:r>
      <w:r w:rsidR="00FE4E09" w:rsidRPr="001840E3">
        <w:t xml:space="preserve">анов местного самоуправления МО пос. </w:t>
      </w:r>
      <w:r w:rsidR="006D55EA" w:rsidRPr="001840E3">
        <w:t>Шушары.</w:t>
      </w:r>
    </w:p>
    <w:p w:rsidR="0005440A" w:rsidRPr="001840E3" w:rsidRDefault="003A2CD7" w:rsidP="00EF6B95">
      <w:pPr>
        <w:autoSpaceDE w:val="0"/>
        <w:autoSpaceDN w:val="0"/>
        <w:adjustRightInd w:val="0"/>
        <w:ind w:firstLine="567"/>
        <w:jc w:val="both"/>
      </w:pPr>
      <w:r>
        <w:t>4.4.14</w:t>
      </w:r>
      <w:r w:rsidR="0005440A" w:rsidRPr="001840E3">
        <w:t>. Единовременные премии Главе муниципального образования и Главе Местной администрации</w:t>
      </w:r>
      <w:r w:rsidR="000604F9" w:rsidRPr="001840E3">
        <w:t xml:space="preserve"> могут быть выплачены только на основании соответствующих решений Муниципального Совета</w:t>
      </w:r>
      <w:r w:rsidR="00EB5BE7" w:rsidRPr="001840E3">
        <w:t>, к</w:t>
      </w:r>
      <w:r w:rsidR="00E32378" w:rsidRPr="001840E3">
        <w:t xml:space="preserve">оторыми должен быть определен </w:t>
      </w:r>
      <w:r w:rsidR="00EB5BE7" w:rsidRPr="001840E3">
        <w:t>их размер.</w:t>
      </w:r>
      <w:r w:rsidR="0005440A" w:rsidRPr="001840E3">
        <w:t xml:space="preserve"> </w:t>
      </w:r>
    </w:p>
    <w:p w:rsidR="00687404" w:rsidRPr="001840E3" w:rsidRDefault="00687404" w:rsidP="00EF6B95">
      <w:pPr>
        <w:contextualSpacing/>
        <w:jc w:val="both"/>
        <w:rPr>
          <w:shd w:val="clear" w:color="auto" w:fill="FFFFFF"/>
        </w:rPr>
      </w:pPr>
    </w:p>
    <w:p w:rsidR="00102954" w:rsidRPr="009F7AAA" w:rsidRDefault="006D36D7" w:rsidP="00EF6B95">
      <w:pPr>
        <w:keepNext/>
        <w:ind w:firstLine="567"/>
        <w:contextualSpacing/>
        <w:jc w:val="both"/>
        <w:rPr>
          <w:b/>
          <w:shd w:val="clear" w:color="auto" w:fill="FFFFFF"/>
        </w:rPr>
      </w:pPr>
      <w:r w:rsidRPr="009F7AAA">
        <w:rPr>
          <w:b/>
        </w:rPr>
        <w:t>4.5.</w:t>
      </w:r>
      <w:r w:rsidR="000F28FD" w:rsidRPr="009F7AAA">
        <w:rPr>
          <w:b/>
        </w:rPr>
        <w:tab/>
        <w:t>Материальная помощь</w:t>
      </w:r>
    </w:p>
    <w:p w:rsidR="000F28FD" w:rsidRPr="001840E3" w:rsidRDefault="006D36D7" w:rsidP="00EF6B95">
      <w:pPr>
        <w:keepNext/>
        <w:ind w:firstLine="567"/>
        <w:contextualSpacing/>
        <w:jc w:val="both"/>
        <w:rPr>
          <w:shd w:val="clear" w:color="auto" w:fill="FFFFFF"/>
        </w:rPr>
      </w:pPr>
      <w:r w:rsidRPr="001840E3">
        <w:t>4</w:t>
      </w:r>
      <w:r w:rsidR="00102954" w:rsidRPr="001840E3">
        <w:t>.</w:t>
      </w:r>
      <w:r w:rsidRPr="001840E3">
        <w:t>5.</w:t>
      </w:r>
      <w:r w:rsidR="00102954" w:rsidRPr="001840E3">
        <w:t>1.</w:t>
      </w:r>
      <w:r w:rsidR="00102954" w:rsidRPr="001840E3">
        <w:tab/>
      </w:r>
      <w:r w:rsidR="000F28FD" w:rsidRPr="001840E3">
        <w:t xml:space="preserve">Выплата материальной помощи лицам, указанным в </w:t>
      </w:r>
      <w:r w:rsidR="00433B1E" w:rsidRPr="001840E3">
        <w:t>п.п. 2.1, 2.2</w:t>
      </w:r>
      <w:r w:rsidR="009C791E" w:rsidRPr="001840E3">
        <w:t xml:space="preserve"> </w:t>
      </w:r>
      <w:r w:rsidR="000F28FD" w:rsidRPr="001840E3">
        <w:t>настоящего Положения осуществляется на основании:</w:t>
      </w:r>
    </w:p>
    <w:p w:rsidR="000F28FD" w:rsidRPr="001840E3" w:rsidRDefault="000F28FD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t>- распоряжений Главы муниципального образования, испол</w:t>
      </w:r>
      <w:r w:rsidR="00433B1E" w:rsidRPr="001840E3">
        <w:t>няющ</w:t>
      </w:r>
      <w:r w:rsidR="00E15997">
        <w:t>его</w:t>
      </w:r>
      <w:r w:rsidR="00433B1E" w:rsidRPr="001840E3">
        <w:t xml:space="preserve"> полномочия председателя Муниципального С</w:t>
      </w:r>
      <w:r w:rsidRPr="001840E3">
        <w:t>овета –</w:t>
      </w:r>
      <w:r w:rsidR="00BF3ACF" w:rsidRPr="001840E3">
        <w:t xml:space="preserve"> в отношении лиц, замещающих муниципальные должности</w:t>
      </w:r>
      <w:r w:rsidR="00102954" w:rsidRPr="001840E3">
        <w:t>,</w:t>
      </w:r>
      <w:r w:rsidRPr="001840E3">
        <w:t xml:space="preserve"> </w:t>
      </w:r>
      <w:r w:rsidR="00BF3ACF" w:rsidRPr="001840E3">
        <w:t>Главы М</w:t>
      </w:r>
      <w:r w:rsidR="00102954" w:rsidRPr="001840E3">
        <w:t>естной админист</w:t>
      </w:r>
      <w:r w:rsidR="00BF3ACF" w:rsidRPr="001840E3">
        <w:t>рации и муниципальных служащих Муниципального С</w:t>
      </w:r>
      <w:r w:rsidR="00102954" w:rsidRPr="001840E3">
        <w:t>овета;</w:t>
      </w:r>
    </w:p>
    <w:p w:rsidR="000F28FD" w:rsidRPr="001840E3" w:rsidRDefault="00727540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lastRenderedPageBreak/>
        <w:t xml:space="preserve">- распоряжений </w:t>
      </w:r>
      <w:r w:rsidR="00E15997">
        <w:t xml:space="preserve">Главы </w:t>
      </w:r>
      <w:r w:rsidRPr="001840E3">
        <w:t>М</w:t>
      </w:r>
      <w:r w:rsidR="000F28FD" w:rsidRPr="001840E3">
        <w:t>естной администрации – в от</w:t>
      </w:r>
      <w:r w:rsidR="00BF3ACF" w:rsidRPr="001840E3">
        <w:t>ношении муниципальных служащих М</w:t>
      </w:r>
      <w:r w:rsidR="000F28FD" w:rsidRPr="001840E3">
        <w:t xml:space="preserve">естной администрации. </w:t>
      </w:r>
    </w:p>
    <w:p w:rsidR="00A26494" w:rsidRPr="001840E3" w:rsidRDefault="007F5CED" w:rsidP="00EF6B95">
      <w:pPr>
        <w:autoSpaceDE w:val="0"/>
        <w:autoSpaceDN w:val="0"/>
        <w:adjustRightInd w:val="0"/>
        <w:ind w:firstLine="567"/>
        <w:jc w:val="both"/>
      </w:pPr>
      <w:r w:rsidRPr="001840E3">
        <w:t>4.</w:t>
      </w:r>
      <w:r w:rsidR="006D36D7" w:rsidRPr="001840E3">
        <w:t>5</w:t>
      </w:r>
      <w:r w:rsidRPr="001840E3">
        <w:t xml:space="preserve">.2. При формировании и утверждении фонда оплаты труда лиц, замещающих муниципальные должности, и муниципальных служащих устанавливается предельный норматив на выплату материальной помощи в размере </w:t>
      </w:r>
      <w:r w:rsidR="006D36D7" w:rsidRPr="001840E3">
        <w:t>трех</w:t>
      </w:r>
      <w:r w:rsidRPr="001840E3">
        <w:t xml:space="preserve"> должностных окладов (в рас</w:t>
      </w:r>
      <w:r w:rsidR="00FC3A2B" w:rsidRPr="001840E3">
        <w:t>чете на одного работника в год)</w:t>
      </w:r>
      <w:r w:rsidR="00127419" w:rsidRPr="001840E3">
        <w:t xml:space="preserve"> </w:t>
      </w:r>
      <w:r w:rsidR="00D465DF" w:rsidRPr="001840E3">
        <w:t xml:space="preserve">из них два оклада </w:t>
      </w:r>
      <w:r w:rsidR="00F21FF2" w:rsidRPr="001840E3">
        <w:t xml:space="preserve">пропорционально </w:t>
      </w:r>
      <w:r w:rsidR="00D465DF" w:rsidRPr="001840E3">
        <w:t xml:space="preserve">распределяются на </w:t>
      </w:r>
      <w:r w:rsidR="000C5238" w:rsidRPr="001840E3">
        <w:t>календарный год</w:t>
      </w:r>
      <w:r w:rsidR="0051402E" w:rsidRPr="001840E3">
        <w:t xml:space="preserve"> и выплачиваются ежемесячно </w:t>
      </w:r>
      <w:r w:rsidR="000C5238" w:rsidRPr="001840E3">
        <w:t>в размере 16,67</w:t>
      </w:r>
      <w:r w:rsidR="007C06AE" w:rsidRPr="001840E3">
        <w:t xml:space="preserve">% </w:t>
      </w:r>
      <w:r w:rsidR="0054037A" w:rsidRPr="001840E3">
        <w:rPr>
          <w:color w:val="000000"/>
        </w:rPr>
        <w:t>за фактически отработанное время</w:t>
      </w:r>
      <w:r w:rsidR="0051402E" w:rsidRPr="001840E3">
        <w:t xml:space="preserve">, а один оклад </w:t>
      </w:r>
      <w:r w:rsidR="00855256" w:rsidRPr="001840E3">
        <w:t>в виде единовременной выплаты</w:t>
      </w:r>
      <w:r w:rsidR="0030125D" w:rsidRPr="001840E3">
        <w:t xml:space="preserve"> </w:t>
      </w:r>
      <w:r w:rsidR="0054037A" w:rsidRPr="001840E3">
        <w:t>предоставляется</w:t>
      </w:r>
      <w:r w:rsidR="00A26494" w:rsidRPr="001840E3">
        <w:t xml:space="preserve"> </w:t>
      </w:r>
      <w:r w:rsidR="0030125D" w:rsidRPr="001840E3">
        <w:t>лицу, замещающему муниципальную должность</w:t>
      </w:r>
      <w:r w:rsidR="00CA02F4" w:rsidRPr="001840E3">
        <w:t>,</w:t>
      </w:r>
      <w:r w:rsidR="0030125D" w:rsidRPr="001840E3">
        <w:t xml:space="preserve"> и </w:t>
      </w:r>
      <w:r w:rsidR="00A26494" w:rsidRPr="001840E3">
        <w:t xml:space="preserve">муниципальному служащему </w:t>
      </w:r>
      <w:r w:rsidR="00E006EE" w:rsidRPr="001840E3">
        <w:t xml:space="preserve">при оформлении </w:t>
      </w:r>
      <w:r w:rsidR="00A26494" w:rsidRPr="001840E3">
        <w:t>ежегодного оплачиваемого отпуска, в том</w:t>
      </w:r>
      <w:r w:rsidR="00CA02F4" w:rsidRPr="001840E3">
        <w:t xml:space="preserve"> </w:t>
      </w:r>
      <w:r w:rsidR="00A26494" w:rsidRPr="001840E3">
        <w:t xml:space="preserve">числе части ежегодного </w:t>
      </w:r>
      <w:r w:rsidR="00CA02F4" w:rsidRPr="001840E3">
        <w:t>оплачиваемого отпуска</w:t>
      </w:r>
      <w:r w:rsidR="00D125F9" w:rsidRPr="001840E3">
        <w:t xml:space="preserve"> на основании личного заявления</w:t>
      </w:r>
      <w:r w:rsidR="00CA02F4" w:rsidRPr="001840E3">
        <w:t>.</w:t>
      </w:r>
    </w:p>
    <w:p w:rsidR="00A26494" w:rsidRPr="001840E3" w:rsidRDefault="00CA02F4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4.5.3. </w:t>
      </w:r>
      <w:r w:rsidR="00A26494" w:rsidRPr="001840E3">
        <w:t xml:space="preserve">В случае если </w:t>
      </w:r>
      <w:r w:rsidR="00E37F97" w:rsidRPr="001840E3">
        <w:t>лицо, замещающее муниципальную должность,</w:t>
      </w:r>
      <w:r w:rsidR="00E4405F" w:rsidRPr="001840E3">
        <w:t xml:space="preserve"> </w:t>
      </w:r>
      <w:r w:rsidR="00A26494" w:rsidRPr="001840E3">
        <w:t>муниципальный служащий не использовал в течение календарного</w:t>
      </w:r>
      <w:r w:rsidR="003A41CE" w:rsidRPr="001840E3">
        <w:t xml:space="preserve"> </w:t>
      </w:r>
      <w:r w:rsidR="00A26494" w:rsidRPr="001840E3">
        <w:t>года своего права на ежегодный оплачиваемый отпуск, материальная помощь выплачивается</w:t>
      </w:r>
      <w:r w:rsidR="003A41CE" w:rsidRPr="001840E3">
        <w:t xml:space="preserve"> </w:t>
      </w:r>
      <w:r w:rsidR="00A26494" w:rsidRPr="001840E3">
        <w:t>в декабре текущего календарного года на основании его письменного заявления.</w:t>
      </w:r>
    </w:p>
    <w:p w:rsidR="00A26494" w:rsidRPr="001840E3" w:rsidRDefault="003A41CE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4.5.4. </w:t>
      </w:r>
      <w:r w:rsidR="00A26494" w:rsidRPr="001840E3">
        <w:t xml:space="preserve">При уходе </w:t>
      </w:r>
      <w:r w:rsidR="00E4405F" w:rsidRPr="001840E3">
        <w:t xml:space="preserve">лица, замещающего муниципальную должность, </w:t>
      </w:r>
      <w:r w:rsidR="00A26494" w:rsidRPr="001840E3">
        <w:t>муниципального служащего в ежегодный оплачиваемый отпуск с</w:t>
      </w:r>
      <w:r w:rsidRPr="001840E3">
        <w:t xml:space="preserve"> </w:t>
      </w:r>
      <w:r w:rsidR="00A26494" w:rsidRPr="001840E3">
        <w:t>последующим увольнением с муниципальной службы материальная помощь выплачивается</w:t>
      </w:r>
      <w:r w:rsidRPr="001840E3">
        <w:t xml:space="preserve"> </w:t>
      </w:r>
      <w:r w:rsidR="00A26494" w:rsidRPr="001840E3">
        <w:t>пропорционально целым месяцам, прошедшим с начала календарного года до дня</w:t>
      </w:r>
      <w:r w:rsidRPr="001840E3">
        <w:t xml:space="preserve"> </w:t>
      </w:r>
      <w:r w:rsidR="00A26494" w:rsidRPr="001840E3">
        <w:t>увольнения с муниципальной службы.</w:t>
      </w:r>
    </w:p>
    <w:p w:rsidR="00A26494" w:rsidRPr="001840E3" w:rsidRDefault="003A41CE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4.5.5. </w:t>
      </w:r>
      <w:r w:rsidR="00A26494" w:rsidRPr="001840E3">
        <w:t>Размер материальной помощи определяется исходя из размера должностного</w:t>
      </w:r>
      <w:r w:rsidR="00273141" w:rsidRPr="001840E3">
        <w:t xml:space="preserve"> </w:t>
      </w:r>
      <w:r w:rsidR="00A26494" w:rsidRPr="001840E3">
        <w:t xml:space="preserve">оклада, установленного на день подачи </w:t>
      </w:r>
      <w:r w:rsidR="00474B67" w:rsidRPr="001840E3">
        <w:t xml:space="preserve">лицом, замещающим муниципальную должность, </w:t>
      </w:r>
      <w:r w:rsidR="00A26494" w:rsidRPr="001840E3">
        <w:t>муниципальным служащим соответствующего</w:t>
      </w:r>
      <w:r w:rsidR="00273141" w:rsidRPr="001840E3">
        <w:t xml:space="preserve"> </w:t>
      </w:r>
      <w:r w:rsidR="00A26494" w:rsidRPr="001840E3">
        <w:t>заявления.</w:t>
      </w:r>
    </w:p>
    <w:p w:rsidR="00A26494" w:rsidRPr="001840E3" w:rsidRDefault="00273141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4.5.6. </w:t>
      </w:r>
      <w:r w:rsidR="00474B67" w:rsidRPr="001840E3">
        <w:t>Лицу</w:t>
      </w:r>
      <w:r w:rsidR="00CB5895" w:rsidRPr="001840E3">
        <w:t>, замещающему</w:t>
      </w:r>
      <w:r w:rsidR="00474B67" w:rsidRPr="001840E3">
        <w:t xml:space="preserve"> муниципальную должность, </w:t>
      </w:r>
      <w:r w:rsidR="00CB5895" w:rsidRPr="001840E3">
        <w:t>м</w:t>
      </w:r>
      <w:r w:rsidR="00A26494" w:rsidRPr="001840E3">
        <w:t>униципальному служащему, принятому на муниципальную службу в течение</w:t>
      </w:r>
      <w:r w:rsidRPr="001840E3">
        <w:t xml:space="preserve"> </w:t>
      </w:r>
      <w:r w:rsidR="00A26494" w:rsidRPr="001840E3">
        <w:t>календарного года, выплата материальной помощи производится в декабре текущего</w:t>
      </w:r>
      <w:r w:rsidRPr="001840E3">
        <w:t xml:space="preserve"> </w:t>
      </w:r>
      <w:r w:rsidR="00A26494" w:rsidRPr="001840E3">
        <w:t>календарного года на основании его письменного заявления пропорционально целым</w:t>
      </w:r>
      <w:r w:rsidRPr="001840E3">
        <w:t xml:space="preserve"> </w:t>
      </w:r>
      <w:r w:rsidR="00A26494" w:rsidRPr="001840E3">
        <w:t>месяцам, прошедшим со дня поступления на муниципальную службу.</w:t>
      </w:r>
    </w:p>
    <w:p w:rsidR="00A26494" w:rsidRDefault="00273141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4.5.7. </w:t>
      </w:r>
      <w:r w:rsidR="00A26494" w:rsidRPr="001840E3">
        <w:t>При выходе на муниципальную службу муниципального служащего,</w:t>
      </w:r>
      <w:r w:rsidR="000A466F" w:rsidRPr="001840E3">
        <w:t xml:space="preserve"> </w:t>
      </w:r>
      <w:r w:rsidR="00A26494" w:rsidRPr="001840E3">
        <w:t>находившегося в отпуске по уходу за ребенком, выплата материальной помощи такому</w:t>
      </w:r>
      <w:r w:rsidR="000A466F" w:rsidRPr="001840E3">
        <w:t xml:space="preserve"> </w:t>
      </w:r>
      <w:r w:rsidR="00A26494" w:rsidRPr="001840E3">
        <w:t>муниципальному служащему производится в декабре текущего календарного года на</w:t>
      </w:r>
      <w:r w:rsidR="000A466F" w:rsidRPr="001840E3">
        <w:t xml:space="preserve"> </w:t>
      </w:r>
      <w:r w:rsidR="00A26494" w:rsidRPr="001840E3">
        <w:t>основании его письменного заявления пропорционально целым месяцам, прошедшим со дня</w:t>
      </w:r>
      <w:r w:rsidR="000A466F" w:rsidRPr="001840E3">
        <w:t xml:space="preserve"> </w:t>
      </w:r>
      <w:r w:rsidR="00A26494" w:rsidRPr="001840E3">
        <w:t>выхода на муниципальную службу.</w:t>
      </w:r>
    </w:p>
    <w:p w:rsidR="00A26494" w:rsidRPr="001840E3" w:rsidRDefault="000A466F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4.5.8. </w:t>
      </w:r>
      <w:r w:rsidR="00A26494" w:rsidRPr="001840E3">
        <w:t xml:space="preserve">При увольнении </w:t>
      </w:r>
      <w:r w:rsidR="002E64BB" w:rsidRPr="001840E3">
        <w:t xml:space="preserve">лица, замещающего муниципальную должность, </w:t>
      </w:r>
      <w:r w:rsidR="00A26494" w:rsidRPr="001840E3">
        <w:t>муниципального служащего с муниципальной службы выплата</w:t>
      </w:r>
      <w:r w:rsidRPr="001840E3">
        <w:t xml:space="preserve"> </w:t>
      </w:r>
      <w:r w:rsidR="00A26494" w:rsidRPr="001840E3">
        <w:t>материальной помощи производится пропорционально целым месяцам, прошедшим с начала</w:t>
      </w:r>
      <w:r w:rsidRPr="001840E3">
        <w:t xml:space="preserve"> </w:t>
      </w:r>
      <w:r w:rsidR="00A26494" w:rsidRPr="001840E3">
        <w:t>календарного года до дня увольнения со службы. Если календарный год не отработан, а</w:t>
      </w:r>
      <w:r w:rsidR="00E37F97" w:rsidRPr="001840E3">
        <w:t xml:space="preserve"> </w:t>
      </w:r>
      <w:r w:rsidR="00A26494" w:rsidRPr="001840E3">
        <w:t xml:space="preserve">материальная помощь выплачена, то </w:t>
      </w:r>
      <w:r w:rsidR="002E64BB" w:rsidRPr="001840E3">
        <w:t xml:space="preserve">лицо, замещающее муниципальную должность, </w:t>
      </w:r>
      <w:r w:rsidR="00A26494" w:rsidRPr="001840E3">
        <w:t>муниципальный служащий обязан возместить разницу</w:t>
      </w:r>
      <w:r w:rsidR="00E37F97" w:rsidRPr="001840E3">
        <w:t xml:space="preserve"> </w:t>
      </w:r>
      <w:r w:rsidR="00A26494" w:rsidRPr="001840E3">
        <w:t>работодателю при увольнении.</w:t>
      </w:r>
    </w:p>
    <w:p w:rsidR="00A26494" w:rsidRPr="001840E3" w:rsidRDefault="00945128" w:rsidP="00EF6B95">
      <w:pPr>
        <w:autoSpaceDE w:val="0"/>
        <w:autoSpaceDN w:val="0"/>
        <w:adjustRightInd w:val="0"/>
        <w:ind w:firstLine="567"/>
        <w:jc w:val="both"/>
      </w:pPr>
      <w:r w:rsidRPr="001840E3">
        <w:t>4.5.9.</w:t>
      </w:r>
      <w:r w:rsidR="00E1758C">
        <w:t xml:space="preserve"> </w:t>
      </w:r>
      <w:r w:rsidR="006A55D9">
        <w:t>Л</w:t>
      </w:r>
      <w:r w:rsidR="006A55D9" w:rsidRPr="001840E3">
        <w:t xml:space="preserve">ицу, замещающему муниципальную должность, </w:t>
      </w:r>
      <w:r w:rsidR="006A55D9">
        <w:t>муниципальному служащему</w:t>
      </w:r>
      <w:r w:rsidR="00A26494" w:rsidRPr="001840E3">
        <w:t xml:space="preserve"> </w:t>
      </w:r>
      <w:r w:rsidR="006A55D9">
        <w:t>на основании личного заявления</w:t>
      </w:r>
      <w:r w:rsidR="00A26494" w:rsidRPr="001840E3">
        <w:t xml:space="preserve"> может быть</w:t>
      </w:r>
      <w:r w:rsidR="000441FD" w:rsidRPr="001840E3">
        <w:t xml:space="preserve"> </w:t>
      </w:r>
      <w:r w:rsidR="00A26494" w:rsidRPr="001840E3">
        <w:t xml:space="preserve">оказана единовременная материальная помощь </w:t>
      </w:r>
      <w:r w:rsidR="00A26494" w:rsidRPr="00E1758C">
        <w:t xml:space="preserve">в размере </w:t>
      </w:r>
      <w:r w:rsidR="00E1758C" w:rsidRPr="00E1758C">
        <w:t xml:space="preserve">не более </w:t>
      </w:r>
      <w:r w:rsidR="00A26494" w:rsidRPr="00E1758C">
        <w:t>одного должностного оклада</w:t>
      </w:r>
      <w:r w:rsidR="00B05F79" w:rsidRPr="001840E3">
        <w:t xml:space="preserve"> </w:t>
      </w:r>
      <w:r w:rsidR="00A26494" w:rsidRPr="001840E3">
        <w:t>из</w:t>
      </w:r>
      <w:r w:rsidR="000441FD" w:rsidRPr="001840E3">
        <w:t xml:space="preserve"> </w:t>
      </w:r>
      <w:r w:rsidR="00A26494" w:rsidRPr="001840E3">
        <w:t>сложившейся экономии средств фонда оплаты труда в следующих случаях: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 w:rsidR="00A26494" w:rsidRPr="001840E3">
        <w:rPr>
          <w:rFonts w:ascii="Symbol" w:hAnsi="Symbol" w:cs="Symbol"/>
        </w:rPr>
        <w:t></w:t>
      </w:r>
      <w:r w:rsidR="00A26494" w:rsidRPr="001840E3">
        <w:t xml:space="preserve">смерти </w:t>
      </w:r>
      <w:r w:rsidR="000D3705">
        <w:t>лица, замещающего</w:t>
      </w:r>
      <w:r w:rsidR="000D3705" w:rsidRPr="001840E3">
        <w:t xml:space="preserve"> муниципальную должность</w:t>
      </w:r>
      <w:r w:rsidR="000D3705">
        <w:t>,</w:t>
      </w:r>
      <w:r w:rsidR="000D3705" w:rsidRPr="001840E3">
        <w:t xml:space="preserve"> </w:t>
      </w:r>
      <w:r w:rsidR="00A26494" w:rsidRPr="001840E3">
        <w:t xml:space="preserve">муниципального служащего в период трудовых отношений с </w:t>
      </w:r>
      <w:r w:rsidR="000441FD" w:rsidRPr="001840E3">
        <w:t>М</w:t>
      </w:r>
      <w:r w:rsidR="00E45B76" w:rsidRPr="001840E3">
        <w:t xml:space="preserve">униципальным Советом, </w:t>
      </w:r>
      <w:r w:rsidR="00A26494" w:rsidRPr="001840E3">
        <w:t>Местной</w:t>
      </w:r>
      <w:r w:rsidR="00E45B76" w:rsidRPr="001840E3">
        <w:t xml:space="preserve"> </w:t>
      </w:r>
      <w:r w:rsidR="00A26494" w:rsidRPr="001840E3">
        <w:t>администрацией (материальная помощь предоставляется близкому родственнику при</w:t>
      </w:r>
      <w:r w:rsidR="00E45B76" w:rsidRPr="001840E3">
        <w:t xml:space="preserve"> </w:t>
      </w:r>
      <w:r w:rsidR="00A26494" w:rsidRPr="001840E3">
        <w:t xml:space="preserve">представлении свидетельства о смерти </w:t>
      </w:r>
      <w:r w:rsidR="001246A3">
        <w:t>лица, замещающего</w:t>
      </w:r>
      <w:r w:rsidR="001246A3" w:rsidRPr="001840E3">
        <w:t xml:space="preserve"> муниципальную должность</w:t>
      </w:r>
      <w:r w:rsidR="001246A3">
        <w:t>,</w:t>
      </w:r>
      <w:r w:rsidR="001246A3" w:rsidRPr="001840E3">
        <w:t xml:space="preserve"> </w:t>
      </w:r>
      <w:r w:rsidR="00A26494" w:rsidRPr="001840E3">
        <w:t>муниципального служащего);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A26494" w:rsidRPr="001840E3">
        <w:t>смерти близких родственников муниципального служащего</w:t>
      </w:r>
      <w:r w:rsidR="000441FD" w:rsidRPr="001840E3">
        <w:t>, лица, замещающего муниципаль</w:t>
      </w:r>
      <w:r w:rsidR="00AA7631" w:rsidRPr="001840E3">
        <w:t>н</w:t>
      </w:r>
      <w:r w:rsidR="000441FD" w:rsidRPr="001840E3">
        <w:t>ую должность</w:t>
      </w:r>
      <w:r w:rsidR="007F1B1F" w:rsidRPr="001840E3">
        <w:t xml:space="preserve"> (при представлении </w:t>
      </w:r>
      <w:r w:rsidR="00925188" w:rsidRPr="001840E3">
        <w:t>документов, подтверждающих родственные отношения, с</w:t>
      </w:r>
      <w:r w:rsidR="007F1B1F" w:rsidRPr="001840E3">
        <w:t>видетельства о смерти</w:t>
      </w:r>
      <w:r w:rsidR="00925188" w:rsidRPr="001840E3">
        <w:t xml:space="preserve"> родственника)</w:t>
      </w:r>
      <w:r w:rsidR="000C41D4" w:rsidRPr="001840E3">
        <w:t>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lastRenderedPageBreak/>
        <w:t>-</w:t>
      </w:r>
      <w:r w:rsidR="00A26494" w:rsidRPr="001840E3">
        <w:rPr>
          <w:rFonts w:ascii="Symbol" w:hAnsi="Symbol" w:cs="Symbol"/>
        </w:rPr>
        <w:t></w:t>
      </w:r>
      <w:r w:rsidR="00A26494" w:rsidRPr="001840E3">
        <w:t xml:space="preserve">несчастного случая, </w:t>
      </w:r>
      <w:r w:rsidR="007F1B1F" w:rsidRPr="001840E3">
        <w:t xml:space="preserve">тяжелой </w:t>
      </w:r>
      <w:r w:rsidR="00A26494" w:rsidRPr="001840E3">
        <w:t>болезни, дорогостоящего лечения</w:t>
      </w:r>
      <w:r w:rsidR="00A22E8C" w:rsidRPr="001840E3">
        <w:t xml:space="preserve"> (при представлении документов, подтверждающих затраты на </w:t>
      </w:r>
      <w:r w:rsidR="005360E3" w:rsidRPr="001840E3">
        <w:t>обследование</w:t>
      </w:r>
      <w:r w:rsidR="00A22E8C" w:rsidRPr="001840E3">
        <w:t xml:space="preserve"> и лечение, </w:t>
      </w:r>
      <w:r w:rsidR="00476633" w:rsidRPr="001840E3">
        <w:t>выписку из медицинского учреждения</w:t>
      </w:r>
      <w:r w:rsidR="005360E3" w:rsidRPr="001840E3">
        <w:t xml:space="preserve"> и др.</w:t>
      </w:r>
      <w:r w:rsidR="00A22E8C" w:rsidRPr="001840E3">
        <w:t>)</w:t>
      </w:r>
      <w:r w:rsidR="00A26494" w:rsidRPr="001840E3">
        <w:t>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 w:rsidR="00A26494" w:rsidRPr="001840E3">
        <w:rPr>
          <w:rFonts w:ascii="Symbol" w:hAnsi="Symbol" w:cs="Symbol"/>
        </w:rPr>
        <w:t></w:t>
      </w:r>
      <w:r w:rsidR="00A26494" w:rsidRPr="001840E3">
        <w:t>рождения ребенка;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A26494" w:rsidRPr="001840E3">
        <w:t>в других исключительных случаях.</w:t>
      </w:r>
    </w:p>
    <w:p w:rsidR="00D6489B" w:rsidRPr="001840E3" w:rsidRDefault="006C3702" w:rsidP="00EF6B95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1840E3">
        <w:rPr>
          <w:shd w:val="clear" w:color="auto" w:fill="FFFFFF"/>
        </w:rPr>
        <w:t xml:space="preserve">4.5.10. </w:t>
      </w:r>
      <w:r w:rsidR="00583B40" w:rsidRPr="001840E3">
        <w:rPr>
          <w:shd w:val="clear" w:color="auto" w:fill="FFFFFF"/>
        </w:rPr>
        <w:t>М</w:t>
      </w:r>
      <w:r w:rsidRPr="001840E3">
        <w:rPr>
          <w:shd w:val="clear" w:color="auto" w:fill="FFFFFF"/>
        </w:rPr>
        <w:t>атериальная помощь по основаниям, предусмотренным в пункте 4.5.9 настоящего Положения, выплачивается</w:t>
      </w:r>
      <w:r w:rsidR="00032E28" w:rsidRPr="001840E3">
        <w:rPr>
          <w:shd w:val="clear" w:color="auto" w:fill="FFFFFF"/>
        </w:rPr>
        <w:t xml:space="preserve"> </w:t>
      </w:r>
      <w:r w:rsidR="00CA5D55" w:rsidRPr="001840E3">
        <w:t>на основании распоряжений руководителей орг</w:t>
      </w:r>
      <w:r w:rsidR="004E3166" w:rsidRPr="001840E3">
        <w:t xml:space="preserve">анов местного самоуправления МО пос. </w:t>
      </w:r>
      <w:r w:rsidR="00CA5D55" w:rsidRPr="001840E3">
        <w:t>Шушары</w:t>
      </w:r>
      <w:r w:rsidR="00032E28" w:rsidRPr="001840E3">
        <w:rPr>
          <w:shd w:val="clear" w:color="auto" w:fill="FFFFFF"/>
        </w:rPr>
        <w:t>. Основанием для оказания м</w:t>
      </w:r>
      <w:r w:rsidR="00BA15BF" w:rsidRPr="001840E3">
        <w:rPr>
          <w:shd w:val="clear" w:color="auto" w:fill="FFFFFF"/>
        </w:rPr>
        <w:t>а</w:t>
      </w:r>
      <w:r w:rsidR="00032E28" w:rsidRPr="001840E3">
        <w:rPr>
          <w:shd w:val="clear" w:color="auto" w:fill="FFFFFF"/>
        </w:rPr>
        <w:t>т</w:t>
      </w:r>
      <w:r w:rsidR="00CA5D55" w:rsidRPr="001840E3">
        <w:rPr>
          <w:shd w:val="clear" w:color="auto" w:fill="FFFFFF"/>
        </w:rPr>
        <w:t>е</w:t>
      </w:r>
      <w:r w:rsidR="00032E28" w:rsidRPr="001840E3">
        <w:rPr>
          <w:shd w:val="clear" w:color="auto" w:fill="FFFFFF"/>
        </w:rPr>
        <w:t xml:space="preserve">риальной помощи является письменное </w:t>
      </w:r>
      <w:r w:rsidR="00BA15BF" w:rsidRPr="001840E3">
        <w:rPr>
          <w:shd w:val="clear" w:color="auto" w:fill="FFFFFF"/>
        </w:rPr>
        <w:t xml:space="preserve">заявление с соответствующей визой </w:t>
      </w:r>
      <w:r w:rsidR="00A86CF9" w:rsidRPr="001840E3">
        <w:t xml:space="preserve">руководителя </w:t>
      </w:r>
      <w:r w:rsidR="00BA15BF" w:rsidRPr="001840E3">
        <w:rPr>
          <w:shd w:val="clear" w:color="auto" w:fill="FFFFFF"/>
        </w:rPr>
        <w:t>и документы, подтверждающие вышеуказанные обстоятельства</w:t>
      </w:r>
      <w:r w:rsidR="008C44F8">
        <w:rPr>
          <w:shd w:val="clear" w:color="auto" w:fill="FFFFFF"/>
        </w:rPr>
        <w:t>, при наличии экономии средств по утвержденному фонду оплаты труда на текущий финансовый год</w:t>
      </w:r>
      <w:r w:rsidR="00BA15BF" w:rsidRPr="001840E3">
        <w:rPr>
          <w:shd w:val="clear" w:color="auto" w:fill="FFFFFF"/>
        </w:rPr>
        <w:t>.</w:t>
      </w:r>
    </w:p>
    <w:p w:rsidR="00B97A72" w:rsidRDefault="00B97A72" w:rsidP="0011021C">
      <w:pPr>
        <w:contextualSpacing/>
        <w:jc w:val="both"/>
        <w:rPr>
          <w:shd w:val="clear" w:color="auto" w:fill="FFFFFF"/>
        </w:rPr>
      </w:pPr>
    </w:p>
    <w:p w:rsidR="00B97A72" w:rsidRPr="001840E3" w:rsidRDefault="00B97A72" w:rsidP="00EF6B95">
      <w:pPr>
        <w:ind w:firstLine="567"/>
        <w:contextualSpacing/>
        <w:jc w:val="both"/>
        <w:rPr>
          <w:shd w:val="clear" w:color="auto" w:fill="FFFFFF"/>
        </w:rPr>
      </w:pPr>
    </w:p>
    <w:p w:rsidR="00B31CD1" w:rsidRPr="001840E3" w:rsidRDefault="00C21B42" w:rsidP="00170DA8">
      <w:pPr>
        <w:pStyle w:val="a3"/>
        <w:numPr>
          <w:ilvl w:val="0"/>
          <w:numId w:val="32"/>
        </w:numPr>
        <w:ind w:firstLine="49"/>
        <w:rPr>
          <w:b/>
          <w:sz w:val="24"/>
          <w:szCs w:val="24"/>
          <w:shd w:val="clear" w:color="auto" w:fill="FFFFFF"/>
        </w:rPr>
      </w:pPr>
      <w:r w:rsidRPr="001840E3">
        <w:rPr>
          <w:b/>
          <w:sz w:val="24"/>
          <w:szCs w:val="24"/>
          <w:shd w:val="clear" w:color="auto" w:fill="FFFFFF"/>
        </w:rPr>
        <w:t>Иные выплаты</w:t>
      </w:r>
      <w:r w:rsidR="00B31CD1" w:rsidRPr="001840E3">
        <w:rPr>
          <w:b/>
          <w:sz w:val="24"/>
          <w:szCs w:val="24"/>
          <w:shd w:val="clear" w:color="auto" w:fill="FFFFFF"/>
        </w:rPr>
        <w:t xml:space="preserve">: </w:t>
      </w:r>
      <w:r w:rsidR="00B31CD1" w:rsidRPr="001840E3">
        <w:rPr>
          <w:b/>
          <w:bCs/>
          <w:sz w:val="24"/>
          <w:szCs w:val="24"/>
        </w:rPr>
        <w:t>доплаты за с</w:t>
      </w:r>
      <w:r w:rsidR="004E3166" w:rsidRPr="001840E3">
        <w:rPr>
          <w:b/>
          <w:bCs/>
          <w:sz w:val="24"/>
          <w:szCs w:val="24"/>
        </w:rPr>
        <w:t>овмещение должностей, увеличение</w:t>
      </w:r>
      <w:r w:rsidR="00B31CD1" w:rsidRPr="001840E3">
        <w:rPr>
          <w:b/>
          <w:bCs/>
          <w:sz w:val="24"/>
          <w:szCs w:val="24"/>
        </w:rPr>
        <w:t xml:space="preserve"> объема</w:t>
      </w:r>
      <w:r w:rsidR="004C000B" w:rsidRPr="001840E3">
        <w:rPr>
          <w:b/>
          <w:bCs/>
          <w:sz w:val="24"/>
          <w:szCs w:val="24"/>
        </w:rPr>
        <w:t xml:space="preserve"> </w:t>
      </w:r>
      <w:r w:rsidR="00B31CD1" w:rsidRPr="001840E3">
        <w:rPr>
          <w:b/>
          <w:bCs/>
          <w:sz w:val="24"/>
          <w:szCs w:val="24"/>
        </w:rPr>
        <w:t>выполняемых работ, выполнение наряду с основной работой обязанностей временно</w:t>
      </w:r>
      <w:r w:rsidR="004C000B" w:rsidRPr="001840E3">
        <w:rPr>
          <w:b/>
          <w:bCs/>
          <w:sz w:val="24"/>
          <w:szCs w:val="24"/>
        </w:rPr>
        <w:t xml:space="preserve"> </w:t>
      </w:r>
      <w:r w:rsidR="00B31CD1" w:rsidRPr="001840E3">
        <w:rPr>
          <w:b/>
          <w:bCs/>
          <w:sz w:val="24"/>
          <w:szCs w:val="24"/>
        </w:rPr>
        <w:t>отсутствующих муниципальных служащих</w:t>
      </w:r>
    </w:p>
    <w:p w:rsidR="004C000B" w:rsidRPr="001840E3" w:rsidRDefault="004C000B" w:rsidP="00EF6B95">
      <w:pPr>
        <w:pStyle w:val="a3"/>
        <w:ind w:left="660"/>
        <w:jc w:val="both"/>
        <w:rPr>
          <w:b/>
          <w:sz w:val="24"/>
          <w:szCs w:val="24"/>
          <w:shd w:val="clear" w:color="auto" w:fill="FFFFFF"/>
        </w:rPr>
      </w:pPr>
    </w:p>
    <w:p w:rsidR="00B31CD1" w:rsidRPr="001840E3" w:rsidRDefault="004C000B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.1. Доплаты за совмещени</w:t>
      </w:r>
      <w:r w:rsidR="00550031" w:rsidRPr="001840E3">
        <w:t>е должностей, за увеличение объе</w:t>
      </w:r>
      <w:r w:rsidR="00B31CD1" w:rsidRPr="001840E3">
        <w:t>ма выполняемых работ,</w:t>
      </w:r>
      <w:r w:rsidR="00550031" w:rsidRPr="001840E3">
        <w:t xml:space="preserve"> </w:t>
      </w:r>
      <w:r w:rsidR="00B31CD1" w:rsidRPr="001840E3">
        <w:t>выполнение наряду с основной работой обязанностей временно отсутствующих</w:t>
      </w:r>
      <w:r w:rsidR="00550031" w:rsidRPr="001840E3">
        <w:t xml:space="preserve"> </w:t>
      </w:r>
      <w:r w:rsidR="00B31CD1" w:rsidRPr="001840E3">
        <w:t>муниципальных служащих (дале</w:t>
      </w:r>
      <w:r w:rsidR="005E215F" w:rsidRPr="001840E3">
        <w:t xml:space="preserve">е </w:t>
      </w:r>
      <w:r w:rsidR="008C44F8">
        <w:t>–</w:t>
      </w:r>
      <w:r w:rsidR="005E215F" w:rsidRPr="001840E3">
        <w:t xml:space="preserve"> доплаты) производятся за сче</w:t>
      </w:r>
      <w:r w:rsidR="00B31CD1" w:rsidRPr="001840E3">
        <w:t>т расходов на оплату труда</w:t>
      </w:r>
      <w:r w:rsidR="008C44F8">
        <w:t>,</w:t>
      </w:r>
      <w:r w:rsidR="008C44F8" w:rsidRPr="008C44F8">
        <w:rPr>
          <w:shd w:val="clear" w:color="auto" w:fill="FFFFFF"/>
        </w:rPr>
        <w:t xml:space="preserve"> </w:t>
      </w:r>
      <w:r w:rsidR="008C44F8">
        <w:rPr>
          <w:shd w:val="clear" w:color="auto" w:fill="FFFFFF"/>
        </w:rPr>
        <w:t>при наличии экономии средств по утвержденному фонду оплаты труда на текущий финансовый год</w:t>
      </w:r>
      <w:r w:rsidR="008C44F8" w:rsidRPr="001840E3">
        <w:rPr>
          <w:shd w:val="clear" w:color="auto" w:fill="FFFFFF"/>
        </w:rPr>
        <w:t>.</w:t>
      </w:r>
    </w:p>
    <w:p w:rsidR="00B31CD1" w:rsidRPr="001840E3" w:rsidRDefault="004C000B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.2. Доплаты, выплачиваемые муниципальным служащим по данному Положению,</w:t>
      </w:r>
      <w:r w:rsidR="005E215F" w:rsidRPr="001840E3">
        <w:t xml:space="preserve"> </w:t>
      </w:r>
      <w:r w:rsidR="00B31CD1" w:rsidRPr="001840E3">
        <w:t>учитываются при исчислении средней зар</w:t>
      </w:r>
      <w:r w:rsidR="005E215F" w:rsidRPr="001840E3">
        <w:t>аботной платы во всех случаях ее</w:t>
      </w:r>
      <w:r w:rsidR="00B31CD1" w:rsidRPr="001840E3">
        <w:t xml:space="preserve"> начисления (для оплаты отпусков, за дни временной нетрудоспособности и в других случаях) с соблюдением условий статьи 139 ТК РФ.</w:t>
      </w:r>
    </w:p>
    <w:p w:rsidR="00B31CD1" w:rsidRPr="001840E3" w:rsidRDefault="004C000B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.3. Количество доплат, устанавливаемых муниципальному служащему, согласно</w:t>
      </w:r>
      <w:r w:rsidR="005E215F" w:rsidRPr="001840E3">
        <w:t xml:space="preserve"> </w:t>
      </w:r>
      <w:r w:rsidR="00B31CD1" w:rsidRPr="001840E3">
        <w:t>данного Положения, не может быть более двух, а суммарный размер доплат – не более 50% оклада муниципального служащего по основной работе.</w:t>
      </w:r>
    </w:p>
    <w:p w:rsidR="00B31CD1" w:rsidRPr="001840E3" w:rsidRDefault="004C000B" w:rsidP="002E6346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</w:t>
      </w:r>
      <w:r w:rsidR="00713C5A" w:rsidRPr="001840E3">
        <w:t>.</w:t>
      </w:r>
      <w:r w:rsidR="008C44F8">
        <w:t>4</w:t>
      </w:r>
      <w:r w:rsidR="00713C5A" w:rsidRPr="001840E3">
        <w:t>.</w:t>
      </w:r>
      <w:r w:rsidR="008C44F8">
        <w:t xml:space="preserve"> </w:t>
      </w:r>
      <w:r w:rsidR="00B31CD1" w:rsidRPr="001840E3">
        <w:t xml:space="preserve">Доплаты, согласно </w:t>
      </w:r>
      <w:r w:rsidR="008C44F8">
        <w:t>настоящего</w:t>
      </w:r>
      <w:r w:rsidR="00B31CD1" w:rsidRPr="001840E3">
        <w:t xml:space="preserve"> Положения, могут устанавливаться муниципальному</w:t>
      </w:r>
      <w:r w:rsidR="005E215F" w:rsidRPr="001840E3">
        <w:t xml:space="preserve"> </w:t>
      </w:r>
      <w:r w:rsidR="00B31CD1" w:rsidRPr="001840E3">
        <w:t>служащему наряду с дополнительными выплатами, которые входят в денежное содержание муниципального служащего.</w:t>
      </w:r>
    </w:p>
    <w:p w:rsidR="00B31CD1" w:rsidRPr="008C44F8" w:rsidRDefault="00AF60AD" w:rsidP="008C44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C44F8">
        <w:rPr>
          <w:bCs/>
        </w:rPr>
        <w:t>5.</w:t>
      </w:r>
      <w:r w:rsidR="00C31AC5">
        <w:rPr>
          <w:bCs/>
        </w:rPr>
        <w:t>5</w:t>
      </w:r>
      <w:r w:rsidRPr="008C44F8">
        <w:rPr>
          <w:bCs/>
        </w:rPr>
        <w:t xml:space="preserve">. </w:t>
      </w:r>
      <w:r w:rsidR="00B31CD1" w:rsidRPr="008C44F8">
        <w:rPr>
          <w:bCs/>
        </w:rPr>
        <w:t>Доплата за совмещение должностей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</w:t>
      </w:r>
      <w:r w:rsidR="00C31AC5">
        <w:t>5</w:t>
      </w:r>
      <w:r w:rsidR="00B31CD1" w:rsidRPr="001840E3">
        <w:t>.</w:t>
      </w:r>
      <w:r w:rsidRPr="001840E3">
        <w:t>1.</w:t>
      </w:r>
      <w:r w:rsidR="00B31CD1" w:rsidRPr="001840E3">
        <w:t xml:space="preserve"> Под совмещением должностей понимается выполнение муниципальным служащим</w:t>
      </w:r>
      <w:r w:rsidR="00713C5A" w:rsidRPr="001840E3">
        <w:t xml:space="preserve"> </w:t>
      </w:r>
      <w:r w:rsidR="00B31CD1" w:rsidRPr="001840E3">
        <w:t>наряду со своей основной работой, обусловленной трудовым договором, дополнительной</w:t>
      </w:r>
      <w:r w:rsidR="008144B2" w:rsidRPr="001840E3">
        <w:t xml:space="preserve"> </w:t>
      </w:r>
      <w:r w:rsidR="00B31CD1" w:rsidRPr="001840E3">
        <w:t>работы по другой должности.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.2. Совмещение должностей допускается с согласия муниципального служащего в течение установленной законодательством продолжительности рабочего дня, если это</w:t>
      </w:r>
      <w:r w:rsidR="008C44F8">
        <w:t xml:space="preserve"> </w:t>
      </w:r>
      <w:r w:rsidR="00B31CD1" w:rsidRPr="001840E3">
        <w:t>экон</w:t>
      </w:r>
      <w:r w:rsidR="008144B2" w:rsidRPr="001840E3">
        <w:t>омически целесообразно и не веде</w:t>
      </w:r>
      <w:r w:rsidR="00B31CD1" w:rsidRPr="001840E3">
        <w:t xml:space="preserve">т к ухудшению качества </w:t>
      </w:r>
      <w:r w:rsidR="00BA6527">
        <w:t>исполнения функциональных обязанно</w:t>
      </w:r>
      <w:r w:rsidR="00947F10">
        <w:t>с</w:t>
      </w:r>
      <w:r w:rsidR="00BA6527">
        <w:t>тей</w:t>
      </w:r>
      <w:r w:rsidR="00947F10">
        <w:t xml:space="preserve"> п</w:t>
      </w:r>
      <w:r w:rsidR="00987459">
        <w:t xml:space="preserve">о основной должности </w:t>
      </w:r>
      <w:r w:rsidR="00B31CD1" w:rsidRPr="001840E3">
        <w:t>муниципальной службы.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Pr="001840E3">
        <w:t>.</w:t>
      </w:r>
      <w:r w:rsidR="00B31CD1" w:rsidRPr="001840E3">
        <w:t>3. Соглашение о совмещении должностей заключается на определенный срок.</w:t>
      </w:r>
      <w:r w:rsidR="008144B2" w:rsidRPr="001840E3">
        <w:t xml:space="preserve"> </w:t>
      </w:r>
      <w:r w:rsidR="00B31CD1" w:rsidRPr="001840E3">
        <w:t>Соглашение о совмещении должностей может заключаться как при приеме на</w:t>
      </w:r>
      <w:r w:rsidR="008144B2" w:rsidRPr="001840E3">
        <w:t xml:space="preserve"> муниципальную службу, так и в</w:t>
      </w:r>
      <w:r w:rsidR="00B31CD1" w:rsidRPr="001840E3">
        <w:t>последствии.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Наличие соглашения о совмещении должностей подтверждается заявлением муниципального служащего о согласии выполнять дополнительную работу.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Pr="001840E3">
        <w:t xml:space="preserve">.4. </w:t>
      </w:r>
      <w:r w:rsidR="00B31CD1" w:rsidRPr="001840E3">
        <w:t>Доплата за совмещение должностей устанавливается по соглашению сторон в размере до 50% оклада по совмещаемой должности в зависимости от объема выполняемых работ.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lastRenderedPageBreak/>
        <w:t>5.</w:t>
      </w:r>
      <w:r w:rsidR="00C31AC5">
        <w:t>5</w:t>
      </w:r>
      <w:r w:rsidR="00B31CD1" w:rsidRPr="001840E3">
        <w:t>.5. Размеры доплат определяются для каждого муниципального служащего</w:t>
      </w:r>
      <w:r w:rsidR="00666DB5" w:rsidRPr="001840E3">
        <w:t xml:space="preserve"> </w:t>
      </w:r>
      <w:r w:rsidR="00B31CD1" w:rsidRPr="001840E3">
        <w:t>дифференцированно в зависимос</w:t>
      </w:r>
      <w:r w:rsidR="00666DB5" w:rsidRPr="001840E3">
        <w:t>ти от сложности, характера, объе</w:t>
      </w:r>
      <w:r w:rsidR="00B31CD1" w:rsidRPr="001840E3">
        <w:t>ма выполняемых работ,</w:t>
      </w:r>
      <w:r w:rsidR="00C31AC5">
        <w:t xml:space="preserve"> </w:t>
      </w:r>
      <w:r w:rsidR="00B31CD1" w:rsidRPr="001840E3">
        <w:t>степени использования рабочего времени.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.6. Соглашение о совмещении должностей оформляется распоряжением работодателя с указанием совмещаемой должности, периода выполнения объема дополнительных работ и</w:t>
      </w:r>
      <w:r w:rsidR="00666DB5" w:rsidRPr="001840E3">
        <w:t xml:space="preserve"> </w:t>
      </w:r>
      <w:r w:rsidR="00B31CD1" w:rsidRPr="001840E3">
        <w:t>размера доплаты.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Доплата устанавливается на период, не превышающий окончание календарного года, независимо от времени оформления распоряжения. В случае производственной необходимости и соответствующего обоснования доплата может устанавливаться на следующий календарный год или любой период в течение года (месяц, квартал).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.7. Доплата начисляется в установленном размере пропорционально фактически отработанному времени по совмещаемой должности.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 xml:space="preserve">.8. Доплата за совмещение </w:t>
      </w:r>
      <w:r w:rsidR="00C31AC5">
        <w:t>должностей</w:t>
      </w:r>
      <w:r w:rsidR="00B31CD1" w:rsidRPr="001840E3">
        <w:t xml:space="preserve"> не устанавливается в тех случаях, когда совмещаемая работа предусмотрена и обусловлена трудовым договором (входит в круг</w:t>
      </w:r>
      <w:r w:rsidR="00666DB5" w:rsidRPr="001840E3">
        <w:t xml:space="preserve"> </w:t>
      </w:r>
      <w:r w:rsidR="00B31CD1" w:rsidRPr="001840E3">
        <w:t>обязанностей муниципального служащего или поручается муниципальному служащему в</w:t>
      </w:r>
      <w:r w:rsidR="00C31AC5">
        <w:t xml:space="preserve"> </w:t>
      </w:r>
      <w:r w:rsidR="00B31CD1" w:rsidRPr="001840E3">
        <w:t>установленном законодательством порядке в связи с недостаточной загруженностью (на</w:t>
      </w:r>
      <w:r w:rsidR="00C31AC5">
        <w:t xml:space="preserve"> </w:t>
      </w:r>
      <w:r w:rsidR="00B31CD1" w:rsidRPr="001840E3">
        <w:t>основании действующих норм трудового права) по основной работе.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.9. Доплата за совмещение должностей может быть уменьшена или отменена полностью в случае ухудшения качества выполняемой работником работы.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Об изменении условий совмещения должностей, уменьшении или отмене доплаты работник должен быть предупрежден не менее чем за 3 дня. При ухудшении выполняемой</w:t>
      </w:r>
      <w:r w:rsidR="00C421D4">
        <w:t xml:space="preserve"> </w:t>
      </w:r>
      <w:r w:rsidRPr="001840E3">
        <w:t>работы совмещение должностей и доплаты за него могут прекращаться с момента выявления этого ухудшения. Совмещение может быть прекращено по заявлению работника.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Прекращение совмещения должностей, отмена или уменьшение доплаты за совмещение оформляется распоряжением работодателя.</w:t>
      </w:r>
    </w:p>
    <w:p w:rsidR="00B31CD1" w:rsidRPr="001840E3" w:rsidRDefault="00826058" w:rsidP="002E6346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421D4">
        <w:t>5</w:t>
      </w:r>
      <w:r w:rsidR="00B31CD1" w:rsidRPr="001840E3">
        <w:t>.10. Если для совмещения должностей требуются специальные знания, то совмещение</w:t>
      </w:r>
      <w:r w:rsidR="00904893" w:rsidRPr="001840E3">
        <w:t xml:space="preserve"> </w:t>
      </w:r>
      <w:r w:rsidR="00B31CD1" w:rsidRPr="001840E3">
        <w:t>допускается только при наличии документа, дающего право на эту работу (диплом, квалификационное удостоверение).</w:t>
      </w:r>
    </w:p>
    <w:p w:rsidR="00B31CD1" w:rsidRPr="001F37E1" w:rsidRDefault="00826058" w:rsidP="001F37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F37E1">
        <w:rPr>
          <w:bCs/>
        </w:rPr>
        <w:t>5.</w:t>
      </w:r>
      <w:r w:rsidR="001F37E1" w:rsidRPr="001F37E1">
        <w:rPr>
          <w:bCs/>
        </w:rPr>
        <w:t>6</w:t>
      </w:r>
      <w:r w:rsidRPr="001F37E1">
        <w:rPr>
          <w:bCs/>
        </w:rPr>
        <w:t xml:space="preserve">. </w:t>
      </w:r>
      <w:r w:rsidR="00B31CD1" w:rsidRPr="001F37E1">
        <w:rPr>
          <w:bCs/>
        </w:rPr>
        <w:t>Доплаты за увеличение объема выполняемых работ</w:t>
      </w:r>
    </w:p>
    <w:p w:rsidR="00B31CD1" w:rsidRPr="001840E3" w:rsidRDefault="00826058" w:rsidP="001F37E1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6</w:t>
      </w:r>
      <w:r w:rsidR="00B31CD1" w:rsidRPr="001840E3">
        <w:t>.1. Под увеличением объема выполняемых работ понимается выполнение наряду со</w:t>
      </w:r>
      <w:r w:rsidR="00904893" w:rsidRPr="001840E3">
        <w:t xml:space="preserve"> </w:t>
      </w:r>
      <w:r w:rsidR="00B31CD1" w:rsidRPr="001840E3">
        <w:t>своей основной работой, обусловленной трудовым договором, дополнительного объема</w:t>
      </w:r>
      <w:r w:rsidR="001F37E1">
        <w:t xml:space="preserve"> </w:t>
      </w:r>
      <w:r w:rsidR="00B31CD1" w:rsidRPr="001840E3">
        <w:t>работ по одной и той же профессии или должности.</w:t>
      </w:r>
    </w:p>
    <w:p w:rsidR="00B31CD1" w:rsidRPr="001840E3" w:rsidRDefault="00826058" w:rsidP="001F37E1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6</w:t>
      </w:r>
      <w:r w:rsidR="00B31CD1" w:rsidRPr="001840E3">
        <w:t xml:space="preserve">.2. Доплата за увеличение объема выполняемых работ устанавливается по соглашению сторон в размере до 50% оклада по основной должности в </w:t>
      </w:r>
      <w:r w:rsidR="009C5F20" w:rsidRPr="001840E3">
        <w:t>зависимости от объе</w:t>
      </w:r>
      <w:r w:rsidR="00B31CD1" w:rsidRPr="001840E3">
        <w:t>ма выполняемых работ.</w:t>
      </w:r>
    </w:p>
    <w:p w:rsidR="00B31CD1" w:rsidRPr="002E6346" w:rsidRDefault="00826058" w:rsidP="002E6346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6</w:t>
      </w:r>
      <w:r w:rsidR="00B31CD1" w:rsidRPr="001840E3">
        <w:t>.3. Порядок и условия установления доплат за совмещение должностей,</w:t>
      </w:r>
      <w:r w:rsidR="009C5F20" w:rsidRPr="001840E3">
        <w:t xml:space="preserve"> </w:t>
      </w:r>
      <w:r w:rsidR="00A26AB2" w:rsidRPr="001840E3">
        <w:t>оговоренные в пунктах 5.</w:t>
      </w:r>
      <w:r w:rsidR="001F37E1">
        <w:t>5</w:t>
      </w:r>
      <w:r w:rsidR="00A26AB2" w:rsidRPr="001840E3">
        <w:t>.3, 5.</w:t>
      </w:r>
      <w:r w:rsidR="001F37E1">
        <w:t>5</w:t>
      </w:r>
      <w:r w:rsidR="00A26AB2" w:rsidRPr="001840E3">
        <w:t>.5, 5.</w:t>
      </w:r>
      <w:r w:rsidR="001F37E1">
        <w:t>5</w:t>
      </w:r>
      <w:r w:rsidR="00A26AB2" w:rsidRPr="001840E3">
        <w:t>.</w:t>
      </w:r>
      <w:r w:rsidR="00B31CD1" w:rsidRPr="001840E3">
        <w:t>6</w:t>
      </w:r>
      <w:r w:rsidR="00A26AB2" w:rsidRPr="001840E3">
        <w:t>, 5.</w:t>
      </w:r>
      <w:r w:rsidR="001F37E1">
        <w:t>5</w:t>
      </w:r>
      <w:r w:rsidR="00A26AB2" w:rsidRPr="001840E3">
        <w:t>.</w:t>
      </w:r>
      <w:r w:rsidR="00B31CD1" w:rsidRPr="001840E3">
        <w:t>7</w:t>
      </w:r>
      <w:r w:rsidR="00E74A4E" w:rsidRPr="001840E3">
        <w:t>, 5.</w:t>
      </w:r>
      <w:r w:rsidR="001F37E1">
        <w:t>5</w:t>
      </w:r>
      <w:r w:rsidR="00E74A4E" w:rsidRPr="001840E3">
        <w:t>.</w:t>
      </w:r>
      <w:r w:rsidR="00B31CD1" w:rsidRPr="001840E3">
        <w:t>8</w:t>
      </w:r>
      <w:r w:rsidR="00E74A4E" w:rsidRPr="001840E3">
        <w:t>, 5.</w:t>
      </w:r>
      <w:r w:rsidR="001F37E1">
        <w:t>5</w:t>
      </w:r>
      <w:r w:rsidR="00E74A4E" w:rsidRPr="001840E3">
        <w:t>.9</w:t>
      </w:r>
      <w:r w:rsidR="00B31CD1" w:rsidRPr="001840E3">
        <w:t xml:space="preserve"> настоящего Положения, применяются также при устано</w:t>
      </w:r>
      <w:r w:rsidR="009C5F20" w:rsidRPr="001840E3">
        <w:t>влении доплат за увеличение объе</w:t>
      </w:r>
      <w:r w:rsidR="00B31CD1" w:rsidRPr="001840E3">
        <w:t>ма выполняемых работ.</w:t>
      </w:r>
    </w:p>
    <w:p w:rsidR="00B31CD1" w:rsidRPr="001F37E1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F37E1">
        <w:rPr>
          <w:bCs/>
        </w:rPr>
        <w:t>5.</w:t>
      </w:r>
      <w:r w:rsidR="001F37E1">
        <w:rPr>
          <w:bCs/>
        </w:rPr>
        <w:t>7</w:t>
      </w:r>
      <w:r w:rsidRPr="001F37E1">
        <w:rPr>
          <w:bCs/>
        </w:rPr>
        <w:t xml:space="preserve">. </w:t>
      </w:r>
      <w:r w:rsidR="00B31CD1" w:rsidRPr="001F37E1">
        <w:rPr>
          <w:bCs/>
        </w:rPr>
        <w:t>Доплата за выполнение наряду с основной работой обязанностей временно</w:t>
      </w:r>
      <w:r w:rsidR="001F37E1">
        <w:rPr>
          <w:bCs/>
        </w:rPr>
        <w:t xml:space="preserve"> </w:t>
      </w:r>
      <w:r w:rsidR="00B31CD1" w:rsidRPr="001F37E1">
        <w:rPr>
          <w:bCs/>
        </w:rPr>
        <w:t>отсутствующего работника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</w:t>
      </w:r>
      <w:r w:rsidR="001F37E1">
        <w:t>7</w:t>
      </w:r>
      <w:r w:rsidRPr="001840E3">
        <w:t>.</w:t>
      </w:r>
      <w:r w:rsidR="00B31CD1" w:rsidRPr="001840E3">
        <w:t>1. Под выполнением обязанностей временно отсутствующего муниципального служащего без освобождения от своей основной работы следует понимать замену</w:t>
      </w:r>
      <w:r w:rsidR="00E74A4E" w:rsidRPr="001840E3">
        <w:t xml:space="preserve"> </w:t>
      </w:r>
      <w:r w:rsidR="00B31CD1" w:rsidRPr="001840E3">
        <w:t>муниципального служащего,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(должность).</w:t>
      </w:r>
    </w:p>
    <w:p w:rsidR="00B31CD1" w:rsidRPr="001840E3" w:rsidRDefault="00B31CD1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К числу причин, отсутствие по которым также позволяет устанавливать муниципальному служащему доплаты за выполнение обязанностей временно отсутствующего муниципального служащего, относятся недокомплект численности по штатному расписанию и отвлечение муниципальных служащих на другие работы по распоряжению работодателя.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lastRenderedPageBreak/>
        <w:t>5.</w:t>
      </w:r>
      <w:r w:rsidR="001F37E1">
        <w:t>7</w:t>
      </w:r>
      <w:r w:rsidR="00B31CD1" w:rsidRPr="001840E3">
        <w:t>.2. Муниципальный служащий, выполняющий обязанности временно отсутствующего</w:t>
      </w:r>
      <w:r w:rsidR="00A15E15" w:rsidRPr="001840E3">
        <w:t xml:space="preserve"> </w:t>
      </w:r>
      <w:r w:rsidR="00B31CD1" w:rsidRPr="001840E3">
        <w:t>муниципального служащего, должен соответствовать квалификационным требованиям,</w:t>
      </w:r>
      <w:r w:rsidR="00A15E15" w:rsidRPr="001840E3">
        <w:t xml:space="preserve"> </w:t>
      </w:r>
      <w:r w:rsidR="00B31CD1" w:rsidRPr="001840E3">
        <w:t>установленным должностной инструкцией для должности отсутствующего муниципального служащего.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7</w:t>
      </w:r>
      <w:r w:rsidR="00B31CD1" w:rsidRPr="001840E3">
        <w:t>.3. Доплата муниципальным служащим за выполнение наряду со своей основной работой обязанностей временно отсутствующего муниципального служащего вводится с первого дня отсутствия муниципального служащего в тех случаях, когда не выполнение работ может отрицательно сказаться на деятельности органов местного самоуправления (структурного подразделения).</w:t>
      </w:r>
    </w:p>
    <w:p w:rsidR="00B31CD1" w:rsidRPr="001840E3" w:rsidRDefault="00B31CD1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Во всех остальных случаях доплаты устанавливаются при отсутствии муниципального</w:t>
      </w:r>
      <w:r w:rsidR="00F254D3" w:rsidRPr="001840E3">
        <w:t xml:space="preserve"> </w:t>
      </w:r>
      <w:r w:rsidRPr="001840E3">
        <w:t>служащего на работе не менее двух недель.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7</w:t>
      </w:r>
      <w:r w:rsidRPr="001840E3">
        <w:t>.4</w:t>
      </w:r>
      <w:r w:rsidR="00B31CD1" w:rsidRPr="001840E3">
        <w:t>. Размер доплаты за выполнение наряду с основной работой обязанностей временно</w:t>
      </w:r>
      <w:r w:rsidR="00F254D3" w:rsidRPr="001840E3">
        <w:t xml:space="preserve"> </w:t>
      </w:r>
      <w:r w:rsidR="00B31CD1" w:rsidRPr="001840E3">
        <w:t>отсутствующего муниципального служащего устанавливается по соглашению сторон. Он</w:t>
      </w:r>
      <w:r w:rsidR="00F254D3" w:rsidRPr="001840E3">
        <w:t xml:space="preserve"> </w:t>
      </w:r>
      <w:r w:rsidR="00B31CD1" w:rsidRPr="001840E3">
        <w:t>может быть определен как разница в окладах отсутствующего муниципального служащего и муниципального служащего, исполняющего его обязанности, или в процентном отношении от оклада.</w:t>
      </w:r>
    </w:p>
    <w:p w:rsidR="00AF54D5" w:rsidRPr="001840E3" w:rsidRDefault="00B31CD1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На установление доплат за выполнение обязанностей временно отсутствующего работника может быть использовано не более 50% оклада отсутствующего муниципального служащего, независимо от числа лиц, между котор</w:t>
      </w:r>
      <w:r w:rsidR="007F2838" w:rsidRPr="001840E3">
        <w:t>ыми распределяются эти доплаты.</w:t>
      </w:r>
    </w:p>
    <w:p w:rsidR="00713C5A" w:rsidRDefault="00713C5A" w:rsidP="00EF6B95">
      <w:pPr>
        <w:ind w:firstLine="567"/>
        <w:contextualSpacing/>
        <w:jc w:val="right"/>
        <w:rPr>
          <w:shd w:val="clear" w:color="auto" w:fill="FFFFFF"/>
        </w:rPr>
      </w:pPr>
    </w:p>
    <w:p w:rsidR="008D62A4" w:rsidRPr="001840E3" w:rsidRDefault="008D62A4" w:rsidP="00EF6B95">
      <w:pPr>
        <w:ind w:firstLine="567"/>
        <w:contextualSpacing/>
        <w:jc w:val="right"/>
        <w:rPr>
          <w:shd w:val="clear" w:color="auto" w:fill="FFFFFF"/>
        </w:rPr>
      </w:pPr>
    </w:p>
    <w:p w:rsidR="00713C5A" w:rsidRPr="001840E3" w:rsidRDefault="009A62DD" w:rsidP="001F37E1">
      <w:pPr>
        <w:jc w:val="center"/>
        <w:rPr>
          <w:b/>
          <w:shd w:val="clear" w:color="auto" w:fill="FFFFFF"/>
        </w:rPr>
      </w:pPr>
      <w:r w:rsidRPr="001840E3">
        <w:rPr>
          <w:b/>
          <w:shd w:val="clear" w:color="auto" w:fill="FFFFFF"/>
        </w:rPr>
        <w:t xml:space="preserve">6. </w:t>
      </w:r>
      <w:r w:rsidR="00447C21" w:rsidRPr="001840E3">
        <w:rPr>
          <w:b/>
          <w:shd w:val="clear" w:color="auto" w:fill="FFFFFF"/>
        </w:rPr>
        <w:t>Заключительные положения</w:t>
      </w:r>
    </w:p>
    <w:p w:rsidR="00713C5A" w:rsidRPr="001840E3" w:rsidRDefault="00713C5A" w:rsidP="00EF6B95">
      <w:pPr>
        <w:ind w:firstLine="567"/>
        <w:contextualSpacing/>
        <w:jc w:val="both"/>
        <w:rPr>
          <w:shd w:val="clear" w:color="auto" w:fill="FFFFFF"/>
        </w:rPr>
      </w:pPr>
    </w:p>
    <w:p w:rsidR="00713C5A" w:rsidRPr="001840E3" w:rsidRDefault="009A62DD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rPr>
          <w:shd w:val="clear" w:color="auto" w:fill="FFFFFF"/>
        </w:rPr>
        <w:t xml:space="preserve">6.1. </w:t>
      </w:r>
      <w:r w:rsidR="00842C32">
        <w:rPr>
          <w:shd w:val="clear" w:color="auto" w:fill="FFFFFF"/>
        </w:rPr>
        <w:t>Оплата труда производится лицам, замещающим муниципальные должности</w:t>
      </w:r>
      <w:r w:rsidR="00BF6B14">
        <w:rPr>
          <w:shd w:val="clear" w:color="auto" w:fill="FFFFFF"/>
        </w:rPr>
        <w:t>,</w:t>
      </w:r>
      <w:r w:rsidR="00842C32">
        <w:rPr>
          <w:shd w:val="clear" w:color="auto" w:fill="FFFFFF"/>
        </w:rPr>
        <w:t xml:space="preserve"> и муниципальным служащим</w:t>
      </w:r>
      <w:r w:rsidR="00A70925" w:rsidRPr="001840E3">
        <w:rPr>
          <w:shd w:val="clear" w:color="auto" w:fill="FFFFFF"/>
        </w:rPr>
        <w:t xml:space="preserve"> два раза в месяц в</w:t>
      </w:r>
      <w:r w:rsidR="00674629" w:rsidRPr="001840E3">
        <w:rPr>
          <w:shd w:val="clear" w:color="auto" w:fill="FFFFFF"/>
        </w:rPr>
        <w:t xml:space="preserve"> </w:t>
      </w:r>
      <w:r w:rsidR="00A70925" w:rsidRPr="001840E3">
        <w:rPr>
          <w:shd w:val="clear" w:color="auto" w:fill="FFFFFF"/>
        </w:rPr>
        <w:t>следующие периоды:</w:t>
      </w:r>
    </w:p>
    <w:p w:rsidR="003E7C30" w:rsidRPr="001840E3" w:rsidRDefault="001F37E1" w:rsidP="00EF6B95">
      <w:pPr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 з</w:t>
      </w:r>
      <w:r w:rsidR="003E7C30" w:rsidRPr="001840E3">
        <w:rPr>
          <w:shd w:val="clear" w:color="auto" w:fill="FFFFFF"/>
        </w:rPr>
        <w:t>а первую половину месяца – не позднее 20 числа расчетного месяца в качестве аванса;</w:t>
      </w:r>
    </w:p>
    <w:p w:rsidR="003E7C30" w:rsidRPr="001840E3" w:rsidRDefault="001F37E1" w:rsidP="00EF6B95">
      <w:pPr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 з</w:t>
      </w:r>
      <w:r w:rsidR="003E7C30" w:rsidRPr="001840E3">
        <w:rPr>
          <w:shd w:val="clear" w:color="auto" w:fill="FFFFFF"/>
        </w:rPr>
        <w:t xml:space="preserve">а </w:t>
      </w:r>
      <w:r w:rsidR="00CB08E2" w:rsidRPr="001840E3">
        <w:rPr>
          <w:shd w:val="clear" w:color="auto" w:fill="FFFFFF"/>
        </w:rPr>
        <w:t xml:space="preserve">вторую половину месяца – не позднее 5 числа месяца, следующего за расчетным </w:t>
      </w:r>
      <w:r w:rsidR="001843D3" w:rsidRPr="001840E3">
        <w:rPr>
          <w:shd w:val="clear" w:color="auto" w:fill="FFFFFF"/>
        </w:rPr>
        <w:t>месяцем, исходя  из фактически отработанного времени за вычетом ранее выплаченных сумм аванса.</w:t>
      </w:r>
    </w:p>
    <w:p w:rsidR="009A62DD" w:rsidRPr="001840E3" w:rsidRDefault="009A62DD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rPr>
          <w:shd w:val="clear" w:color="auto" w:fill="FFFFFF"/>
        </w:rPr>
        <w:t xml:space="preserve">6.2. </w:t>
      </w:r>
      <w:r w:rsidR="00BF6B14">
        <w:rPr>
          <w:shd w:val="clear" w:color="auto" w:fill="FFFFFF"/>
        </w:rPr>
        <w:t xml:space="preserve">Денежное содержание </w:t>
      </w:r>
      <w:r w:rsidRPr="001840E3">
        <w:rPr>
          <w:shd w:val="clear" w:color="auto" w:fill="FFFFFF"/>
        </w:rPr>
        <w:t xml:space="preserve">выплачивается путем перечисления на расчетные карты банковского счета </w:t>
      </w:r>
      <w:r w:rsidR="00E53782" w:rsidRPr="001840E3">
        <w:rPr>
          <w:shd w:val="clear" w:color="auto" w:fill="FFFFFF"/>
        </w:rPr>
        <w:t xml:space="preserve">лиц, замещающих </w:t>
      </w:r>
      <w:r w:rsidR="00674629" w:rsidRPr="001840E3">
        <w:rPr>
          <w:shd w:val="clear" w:color="auto" w:fill="FFFFFF"/>
        </w:rPr>
        <w:t xml:space="preserve">муниципальные </w:t>
      </w:r>
      <w:r w:rsidR="00E53782" w:rsidRPr="001840E3">
        <w:rPr>
          <w:shd w:val="clear" w:color="auto" w:fill="FFFFFF"/>
        </w:rPr>
        <w:t>должности</w:t>
      </w:r>
      <w:r w:rsidR="00674629" w:rsidRPr="001840E3">
        <w:rPr>
          <w:shd w:val="clear" w:color="auto" w:fill="FFFFFF"/>
        </w:rPr>
        <w:t>, и муниципальных служащих</w:t>
      </w:r>
      <w:r w:rsidR="00E53782" w:rsidRPr="001840E3">
        <w:rPr>
          <w:shd w:val="clear" w:color="auto" w:fill="FFFFFF"/>
        </w:rPr>
        <w:t xml:space="preserve"> </w:t>
      </w:r>
      <w:r w:rsidR="00C11639" w:rsidRPr="001840E3">
        <w:rPr>
          <w:shd w:val="clear" w:color="auto" w:fill="FFFFFF"/>
        </w:rPr>
        <w:t xml:space="preserve"> в соответствии с зарплатными проектами или по выбору сотрудника на банковский счет, открытый им самостоятельно в отделениях банка на основании его заявления и приложенных </w:t>
      </w:r>
      <w:r w:rsidR="00E53782" w:rsidRPr="001840E3">
        <w:rPr>
          <w:shd w:val="clear" w:color="auto" w:fill="FFFFFF"/>
        </w:rPr>
        <w:t>(указанных в заявлении) всех реквизитов для перечисл</w:t>
      </w:r>
      <w:r w:rsidR="00674629" w:rsidRPr="001840E3">
        <w:rPr>
          <w:shd w:val="clear" w:color="auto" w:fill="FFFFFF"/>
        </w:rPr>
        <w:t>е</w:t>
      </w:r>
      <w:r w:rsidR="00E53782" w:rsidRPr="001840E3">
        <w:rPr>
          <w:shd w:val="clear" w:color="auto" w:fill="FFFFFF"/>
        </w:rPr>
        <w:t>ния.</w:t>
      </w: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3C2798" w:rsidRPr="001840E3" w:rsidRDefault="00D6489B" w:rsidP="00E9698E">
      <w:pPr>
        <w:contextualSpacing/>
        <w:rPr>
          <w:shd w:val="clear" w:color="auto" w:fill="FFFFFF"/>
        </w:rPr>
      </w:pPr>
      <w:r w:rsidRPr="001840E3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3C2798" w:rsidRPr="001840E3">
        <w:rPr>
          <w:shd w:val="clear" w:color="auto" w:fill="FFFFFF"/>
        </w:rPr>
        <w:t xml:space="preserve">                 </w:t>
      </w:r>
    </w:p>
    <w:p w:rsidR="00986C7B" w:rsidRDefault="00986C7B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8D62A4" w:rsidRDefault="008D62A4" w:rsidP="0066268C">
      <w:pPr>
        <w:contextualSpacing/>
        <w:jc w:val="right"/>
        <w:rPr>
          <w:shd w:val="clear" w:color="auto" w:fill="FFFFFF"/>
        </w:rPr>
      </w:pPr>
    </w:p>
    <w:p w:rsidR="00986C7B" w:rsidRDefault="00D6489B" w:rsidP="0066268C">
      <w:pPr>
        <w:contextualSpacing/>
        <w:jc w:val="right"/>
        <w:rPr>
          <w:shd w:val="clear" w:color="auto" w:fill="FFFFFF"/>
        </w:rPr>
      </w:pPr>
      <w:r w:rsidRPr="001840E3">
        <w:rPr>
          <w:shd w:val="clear" w:color="auto" w:fill="FFFFFF"/>
        </w:rPr>
        <w:t>П</w:t>
      </w:r>
      <w:r w:rsidR="0066268C">
        <w:rPr>
          <w:shd w:val="clear" w:color="auto" w:fill="FFFFFF"/>
        </w:rPr>
        <w:t>риложение № 1</w:t>
      </w:r>
    </w:p>
    <w:p w:rsidR="00986C7B" w:rsidRDefault="005D072F" w:rsidP="0066268C">
      <w:pPr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>к</w:t>
      </w:r>
      <w:r w:rsidR="008D62A4">
        <w:rPr>
          <w:shd w:val="clear" w:color="auto" w:fill="FFFFFF"/>
        </w:rPr>
        <w:t xml:space="preserve"> Положению</w:t>
      </w:r>
      <w:r w:rsidR="006B1963">
        <w:rPr>
          <w:shd w:val="clear" w:color="auto" w:fill="FFFFFF"/>
        </w:rPr>
        <w:t xml:space="preserve"> </w:t>
      </w:r>
    </w:p>
    <w:p w:rsidR="006B1963" w:rsidRDefault="006B1963" w:rsidP="006B1963">
      <w:pPr>
        <w:jc w:val="right"/>
      </w:pPr>
      <w:r>
        <w:t xml:space="preserve">«Об оплате труда лиц, замещающих </w:t>
      </w:r>
    </w:p>
    <w:p w:rsidR="006B1963" w:rsidRDefault="006B1963" w:rsidP="006B1963">
      <w:pPr>
        <w:jc w:val="right"/>
      </w:pPr>
      <w:r>
        <w:t xml:space="preserve">муниципальные должности и </w:t>
      </w:r>
    </w:p>
    <w:p w:rsidR="006B1963" w:rsidRDefault="006B1963" w:rsidP="006B1963">
      <w:pPr>
        <w:jc w:val="right"/>
      </w:pPr>
      <w:r>
        <w:t>должности муниципальной службы</w:t>
      </w:r>
    </w:p>
    <w:p w:rsidR="006B1963" w:rsidRDefault="006B1963" w:rsidP="006B1963">
      <w:pPr>
        <w:jc w:val="right"/>
      </w:pPr>
      <w:r>
        <w:t xml:space="preserve">в органах местного самоуправления  </w:t>
      </w:r>
    </w:p>
    <w:p w:rsidR="006B1963" w:rsidRDefault="006B1963" w:rsidP="006B1963">
      <w:pPr>
        <w:jc w:val="right"/>
      </w:pPr>
      <w:r>
        <w:t xml:space="preserve">внутригородского муниципального образования </w:t>
      </w:r>
    </w:p>
    <w:p w:rsidR="006B1963" w:rsidRDefault="006B1963" w:rsidP="006B1963">
      <w:pPr>
        <w:contextualSpacing/>
        <w:jc w:val="right"/>
        <w:rPr>
          <w:shd w:val="clear" w:color="auto" w:fill="FFFFFF"/>
        </w:rPr>
      </w:pPr>
      <w:r>
        <w:t>Санкт-Петербурга поселок Шушары»</w:t>
      </w:r>
    </w:p>
    <w:p w:rsidR="00986C7B" w:rsidRPr="005D072F" w:rsidRDefault="00192DEC" w:rsidP="0066268C">
      <w:pPr>
        <w:contextualSpacing/>
        <w:jc w:val="right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               </w:t>
      </w:r>
      <w:r w:rsidR="00FE1BFB">
        <w:rPr>
          <w:u w:val="single"/>
          <w:shd w:val="clear" w:color="auto" w:fill="FFFFFF"/>
        </w:rPr>
        <w:t xml:space="preserve"> </w:t>
      </w:r>
    </w:p>
    <w:p w:rsidR="00986C7B" w:rsidRDefault="00986C7B" w:rsidP="0066268C">
      <w:pPr>
        <w:contextualSpacing/>
        <w:jc w:val="right"/>
        <w:rPr>
          <w:shd w:val="clear" w:color="auto" w:fill="FFFFFF"/>
        </w:rPr>
      </w:pPr>
    </w:p>
    <w:p w:rsidR="00986C7B" w:rsidRDefault="00986C7B" w:rsidP="0066268C">
      <w:pPr>
        <w:contextualSpacing/>
        <w:jc w:val="right"/>
        <w:rPr>
          <w:shd w:val="clear" w:color="auto" w:fill="FFFFFF"/>
        </w:rPr>
      </w:pPr>
    </w:p>
    <w:p w:rsidR="00054E7A" w:rsidRPr="001840E3" w:rsidRDefault="00D6489B" w:rsidP="00A52091">
      <w:pPr>
        <w:contextualSpacing/>
      </w:pPr>
      <w:r w:rsidRPr="001840E3">
        <w:tab/>
      </w:r>
    </w:p>
    <w:tbl>
      <w:tblPr>
        <w:tblStyle w:val="a5"/>
        <w:tblW w:w="0" w:type="auto"/>
        <w:tblLook w:val="04A0"/>
      </w:tblPr>
      <w:tblGrid>
        <w:gridCol w:w="6771"/>
        <w:gridCol w:w="2802"/>
      </w:tblGrid>
      <w:tr w:rsidR="00054E7A" w:rsidRPr="001840E3" w:rsidTr="00C32298">
        <w:tc>
          <w:tcPr>
            <w:tcW w:w="6771" w:type="dxa"/>
          </w:tcPr>
          <w:p w:rsidR="00A113CF" w:rsidRPr="00A47D63" w:rsidRDefault="00A113CF" w:rsidP="00EF6B95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</w:p>
          <w:p w:rsidR="00054E7A" w:rsidRPr="00A47D63" w:rsidRDefault="00054E7A" w:rsidP="00EF6B95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Наименование должности</w:t>
            </w:r>
          </w:p>
        </w:tc>
        <w:tc>
          <w:tcPr>
            <w:tcW w:w="2802" w:type="dxa"/>
          </w:tcPr>
          <w:p w:rsidR="00054E7A" w:rsidRPr="00A47D63" w:rsidRDefault="00054E7A" w:rsidP="00EF6B95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 xml:space="preserve">Размер должностного оклада </w:t>
            </w:r>
            <w:r w:rsidR="00A60D7B" w:rsidRPr="00A47D63">
              <w:rPr>
                <w:b/>
              </w:rPr>
              <w:t>(</w:t>
            </w:r>
            <w:r w:rsidRPr="00A47D63">
              <w:rPr>
                <w:b/>
              </w:rPr>
              <w:t>в расчетных единицах</w:t>
            </w:r>
            <w:r w:rsidR="00A60D7B" w:rsidRPr="00A47D63">
              <w:rPr>
                <w:b/>
              </w:rPr>
              <w:t>)</w:t>
            </w:r>
          </w:p>
        </w:tc>
      </w:tr>
      <w:tr w:rsidR="00054E7A" w:rsidRPr="001840E3" w:rsidTr="00C32298">
        <w:tc>
          <w:tcPr>
            <w:tcW w:w="6771" w:type="dxa"/>
          </w:tcPr>
          <w:p w:rsidR="00054E7A" w:rsidRPr="001840E3" w:rsidRDefault="00A113CF" w:rsidP="00EF6B95">
            <w:pPr>
              <w:tabs>
                <w:tab w:val="left" w:pos="2745"/>
              </w:tabs>
              <w:spacing w:beforeAutospacing="0" w:afterAutospacing="0"/>
            </w:pPr>
            <w:r w:rsidRPr="001840E3">
              <w:t xml:space="preserve">Глава муниципального образования, исполняющий полномочия </w:t>
            </w:r>
            <w:r w:rsidR="00EC6383" w:rsidRPr="001840E3">
              <w:t>П</w:t>
            </w:r>
            <w:r w:rsidRPr="001840E3">
              <w:t>редседателя Муниципального Совета</w:t>
            </w:r>
          </w:p>
        </w:tc>
        <w:tc>
          <w:tcPr>
            <w:tcW w:w="2802" w:type="dxa"/>
            <w:vAlign w:val="center"/>
          </w:tcPr>
          <w:p w:rsidR="00054E7A" w:rsidRPr="001840E3" w:rsidRDefault="00EC6383" w:rsidP="00C32298">
            <w:pPr>
              <w:tabs>
                <w:tab w:val="left" w:pos="2745"/>
              </w:tabs>
              <w:spacing w:beforeAutospacing="0" w:afterAutospacing="0"/>
              <w:jc w:val="center"/>
            </w:pPr>
            <w:r w:rsidRPr="001840E3">
              <w:t>24</w:t>
            </w:r>
          </w:p>
        </w:tc>
      </w:tr>
      <w:tr w:rsidR="00054E7A" w:rsidRPr="001840E3" w:rsidTr="00C32298">
        <w:tc>
          <w:tcPr>
            <w:tcW w:w="6771" w:type="dxa"/>
          </w:tcPr>
          <w:p w:rsidR="00054E7A" w:rsidRPr="001840E3" w:rsidRDefault="00EC6383" w:rsidP="00EF6B95">
            <w:pPr>
              <w:tabs>
                <w:tab w:val="left" w:pos="2745"/>
              </w:tabs>
              <w:spacing w:beforeAutospacing="0" w:afterAutospacing="0"/>
            </w:pPr>
            <w:r w:rsidRPr="001840E3">
              <w:t>Заместитель Главы муниципа</w:t>
            </w:r>
            <w:r w:rsidR="00345021" w:rsidRPr="001840E3">
              <w:t>льного образования, исполняющий</w:t>
            </w:r>
            <w:r w:rsidRPr="001840E3">
              <w:t xml:space="preserve"> полномочия Председателя Муниципального Совета</w:t>
            </w:r>
          </w:p>
        </w:tc>
        <w:tc>
          <w:tcPr>
            <w:tcW w:w="2802" w:type="dxa"/>
            <w:vAlign w:val="center"/>
          </w:tcPr>
          <w:p w:rsidR="00054E7A" w:rsidRPr="001840E3" w:rsidRDefault="00EC6383" w:rsidP="00C32298">
            <w:pPr>
              <w:tabs>
                <w:tab w:val="left" w:pos="2745"/>
              </w:tabs>
              <w:spacing w:beforeAutospacing="0" w:afterAutospacing="0"/>
              <w:jc w:val="center"/>
            </w:pPr>
            <w:r w:rsidRPr="001840E3">
              <w:t>19</w:t>
            </w:r>
          </w:p>
        </w:tc>
      </w:tr>
    </w:tbl>
    <w:p w:rsidR="00986C7B" w:rsidRDefault="00986C7B" w:rsidP="00EF6B95">
      <w:pPr>
        <w:tabs>
          <w:tab w:val="left" w:pos="2745"/>
        </w:tabs>
      </w:pPr>
    </w:p>
    <w:p w:rsidR="00A52091" w:rsidRDefault="00A52091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D593E" w:rsidRDefault="001D593E" w:rsidP="00EF6B95">
      <w:pPr>
        <w:tabs>
          <w:tab w:val="left" w:pos="2745"/>
        </w:tabs>
      </w:pPr>
    </w:p>
    <w:p w:rsidR="00192DEC" w:rsidRDefault="00192DEC" w:rsidP="00192DEC">
      <w:pPr>
        <w:contextualSpacing/>
        <w:jc w:val="right"/>
        <w:rPr>
          <w:shd w:val="clear" w:color="auto" w:fill="FFFFFF"/>
        </w:rPr>
      </w:pPr>
      <w:r w:rsidRPr="001840E3">
        <w:rPr>
          <w:shd w:val="clear" w:color="auto" w:fill="FFFFFF"/>
        </w:rPr>
        <w:t>П</w:t>
      </w:r>
      <w:r>
        <w:rPr>
          <w:shd w:val="clear" w:color="auto" w:fill="FFFFFF"/>
        </w:rPr>
        <w:t xml:space="preserve">риложение № </w:t>
      </w:r>
      <w:r w:rsidR="001D593E">
        <w:rPr>
          <w:shd w:val="clear" w:color="auto" w:fill="FFFFFF"/>
        </w:rPr>
        <w:t>2</w:t>
      </w:r>
    </w:p>
    <w:p w:rsidR="00A52091" w:rsidRPr="00192DEC" w:rsidRDefault="00192DEC" w:rsidP="00192DEC">
      <w:pPr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 Положению </w:t>
      </w:r>
    </w:p>
    <w:p w:rsidR="00192DEC" w:rsidRDefault="00192DEC" w:rsidP="00192DEC">
      <w:pPr>
        <w:jc w:val="right"/>
      </w:pPr>
      <w:r>
        <w:t xml:space="preserve">«Об оплате труда лиц, замещающих </w:t>
      </w:r>
    </w:p>
    <w:p w:rsidR="00192DEC" w:rsidRDefault="00192DEC" w:rsidP="00192DEC">
      <w:pPr>
        <w:jc w:val="right"/>
      </w:pPr>
      <w:r>
        <w:t xml:space="preserve">муниципальные должности и </w:t>
      </w:r>
    </w:p>
    <w:p w:rsidR="00192DEC" w:rsidRDefault="00192DEC" w:rsidP="00192DEC">
      <w:pPr>
        <w:jc w:val="right"/>
      </w:pPr>
      <w:r>
        <w:t>должности муниципальной службы</w:t>
      </w:r>
    </w:p>
    <w:p w:rsidR="00192DEC" w:rsidRDefault="00192DEC" w:rsidP="00192DEC">
      <w:pPr>
        <w:jc w:val="right"/>
      </w:pPr>
      <w:r>
        <w:t xml:space="preserve">в органах местного самоуправления  </w:t>
      </w:r>
    </w:p>
    <w:p w:rsidR="00192DEC" w:rsidRDefault="00192DEC" w:rsidP="00192DEC">
      <w:pPr>
        <w:jc w:val="right"/>
      </w:pPr>
      <w:r>
        <w:t xml:space="preserve">внутригородского муниципального образования </w:t>
      </w:r>
    </w:p>
    <w:p w:rsidR="00192DEC" w:rsidRDefault="00192DEC" w:rsidP="00192DEC">
      <w:pPr>
        <w:tabs>
          <w:tab w:val="left" w:pos="7710"/>
        </w:tabs>
        <w:jc w:val="right"/>
      </w:pPr>
      <w:r>
        <w:t>Санкт-Петербурга поселок Шушары»</w:t>
      </w:r>
    </w:p>
    <w:p w:rsidR="0010562B" w:rsidRDefault="0010562B" w:rsidP="00EF6B95">
      <w:pPr>
        <w:tabs>
          <w:tab w:val="left" w:pos="7710"/>
        </w:tabs>
        <w:jc w:val="right"/>
      </w:pPr>
    </w:p>
    <w:p w:rsidR="0010562B" w:rsidRDefault="0010562B" w:rsidP="00EF6B95">
      <w:pPr>
        <w:tabs>
          <w:tab w:val="left" w:pos="7710"/>
        </w:tabs>
        <w:jc w:val="right"/>
      </w:pPr>
    </w:p>
    <w:p w:rsidR="0010562B" w:rsidRDefault="0010562B" w:rsidP="00EF6B95">
      <w:pPr>
        <w:tabs>
          <w:tab w:val="left" w:pos="7710"/>
        </w:tabs>
        <w:jc w:val="right"/>
      </w:pPr>
    </w:p>
    <w:p w:rsidR="0010562B" w:rsidRPr="001840E3" w:rsidRDefault="0010562B" w:rsidP="00EF6B95">
      <w:pPr>
        <w:tabs>
          <w:tab w:val="left" w:pos="7710"/>
        </w:tabs>
        <w:jc w:val="right"/>
      </w:pPr>
    </w:p>
    <w:tbl>
      <w:tblPr>
        <w:tblStyle w:val="a5"/>
        <w:tblW w:w="0" w:type="auto"/>
        <w:tblLook w:val="04A0"/>
      </w:tblPr>
      <w:tblGrid>
        <w:gridCol w:w="6771"/>
        <w:gridCol w:w="2802"/>
      </w:tblGrid>
      <w:tr w:rsidR="00B943CE" w:rsidRPr="001840E3" w:rsidTr="00C32298">
        <w:tc>
          <w:tcPr>
            <w:tcW w:w="6771" w:type="dxa"/>
            <w:vAlign w:val="center"/>
          </w:tcPr>
          <w:p w:rsidR="00AD3966" w:rsidRPr="00A47D63" w:rsidRDefault="00A60D7B" w:rsidP="00C32298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Наименование должностей</w:t>
            </w:r>
          </w:p>
        </w:tc>
        <w:tc>
          <w:tcPr>
            <w:tcW w:w="2802" w:type="dxa"/>
          </w:tcPr>
          <w:p w:rsidR="00B943CE" w:rsidRPr="00A47D63" w:rsidRDefault="00A60D7B" w:rsidP="00EF6B95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Размер должностного оклада</w:t>
            </w:r>
            <w:r w:rsidR="001E6416" w:rsidRPr="00A47D63">
              <w:rPr>
                <w:b/>
              </w:rPr>
              <w:t xml:space="preserve"> </w:t>
            </w:r>
            <w:r w:rsidRPr="00A47D63">
              <w:rPr>
                <w:b/>
              </w:rPr>
              <w:t>(в расчетных единицах)</w:t>
            </w:r>
          </w:p>
        </w:tc>
      </w:tr>
      <w:tr w:rsidR="00963B75" w:rsidRPr="001840E3" w:rsidTr="00C32298">
        <w:tc>
          <w:tcPr>
            <w:tcW w:w="6771" w:type="dxa"/>
          </w:tcPr>
          <w:p w:rsidR="00963B75" w:rsidRPr="001840E3" w:rsidRDefault="00963B75" w:rsidP="00EF6B95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1840E3">
              <w:rPr>
                <w:b/>
              </w:rPr>
              <w:t>Высшие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963B75" w:rsidRPr="001840E3" w:rsidRDefault="00963B75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1137AD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Глава Местной администрации</w:t>
            </w:r>
          </w:p>
        </w:tc>
        <w:tc>
          <w:tcPr>
            <w:tcW w:w="2802" w:type="dxa"/>
            <w:vAlign w:val="center"/>
          </w:tcPr>
          <w:p w:rsidR="00B943CE" w:rsidRPr="00A47D63" w:rsidRDefault="001137AD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24</w:t>
            </w:r>
          </w:p>
        </w:tc>
      </w:tr>
      <w:tr w:rsidR="00224094" w:rsidRPr="001840E3" w:rsidTr="00C32298">
        <w:tc>
          <w:tcPr>
            <w:tcW w:w="6771" w:type="dxa"/>
          </w:tcPr>
          <w:p w:rsidR="00224094" w:rsidRPr="001840E3" w:rsidRDefault="00224094" w:rsidP="00EF6B95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224094" w:rsidRPr="00A47D63" w:rsidRDefault="00224094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1137AD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 xml:space="preserve">Заместитель Главы </w:t>
            </w:r>
            <w:r w:rsidR="004B1C56">
              <w:t xml:space="preserve"> </w:t>
            </w:r>
            <w:r w:rsidRPr="001840E3">
              <w:t>Местной администрации</w:t>
            </w:r>
          </w:p>
        </w:tc>
        <w:tc>
          <w:tcPr>
            <w:tcW w:w="2802" w:type="dxa"/>
            <w:vAlign w:val="center"/>
          </w:tcPr>
          <w:p w:rsidR="00B943CE" w:rsidRPr="00A47D63" w:rsidRDefault="001137AD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20</w:t>
            </w: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1137AD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 xml:space="preserve">Главный бухгалтер </w:t>
            </w:r>
            <w:r w:rsidR="00076CBB" w:rsidRPr="001840E3">
              <w:t>М</w:t>
            </w:r>
            <w:r w:rsidRPr="001840E3">
              <w:t>естной администрации</w:t>
            </w:r>
          </w:p>
        </w:tc>
        <w:tc>
          <w:tcPr>
            <w:tcW w:w="2802" w:type="dxa"/>
            <w:vAlign w:val="center"/>
          </w:tcPr>
          <w:p w:rsidR="00B943CE" w:rsidRPr="00A47D63" w:rsidRDefault="00076CBB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20</w:t>
            </w: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076CBB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Главный бухгалтер Муниципального Совета</w:t>
            </w:r>
          </w:p>
        </w:tc>
        <w:tc>
          <w:tcPr>
            <w:tcW w:w="2802" w:type="dxa"/>
            <w:vAlign w:val="center"/>
          </w:tcPr>
          <w:p w:rsidR="00B943CE" w:rsidRPr="00A47D63" w:rsidRDefault="00076CBB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18</w:t>
            </w: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DA4B5A" w:rsidP="00EF6B95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B943CE" w:rsidRPr="00A47D63" w:rsidRDefault="00B943CE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535EA0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>Руководитель структурного подразделения</w:t>
            </w:r>
            <w:r w:rsidR="004B1C56">
              <w:t xml:space="preserve"> Муниципального Совета,</w:t>
            </w:r>
            <w:r w:rsidRPr="001840E3">
              <w:t xml:space="preserve"> </w:t>
            </w:r>
            <w:r w:rsidR="00405909" w:rsidRPr="001840E3">
              <w:t>М</w:t>
            </w:r>
            <w:r w:rsidRPr="001840E3">
              <w:t>естной администрации</w:t>
            </w:r>
            <w:r w:rsidR="009B7A23" w:rsidRPr="001840E3">
              <w:t>, иного органа м</w:t>
            </w:r>
            <w:r w:rsidR="00405909" w:rsidRPr="001840E3">
              <w:t>униципального образования поселок Шушары</w:t>
            </w:r>
          </w:p>
        </w:tc>
        <w:tc>
          <w:tcPr>
            <w:tcW w:w="2802" w:type="dxa"/>
            <w:vAlign w:val="center"/>
          </w:tcPr>
          <w:p w:rsidR="00B943CE" w:rsidRPr="00A47D63" w:rsidRDefault="00405909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18</w:t>
            </w: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8553B9" w:rsidP="00EF6B95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B943CE" w:rsidRPr="00A47D63" w:rsidRDefault="00B943CE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8553B9" w:rsidRPr="001840E3" w:rsidTr="00C32298">
        <w:tc>
          <w:tcPr>
            <w:tcW w:w="6771" w:type="dxa"/>
          </w:tcPr>
          <w:p w:rsidR="008553B9" w:rsidRPr="001840E3" w:rsidRDefault="00F33173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Главный специалист</w:t>
            </w:r>
            <w:r w:rsidR="00A514CC">
              <w:t xml:space="preserve"> - юрист</w:t>
            </w:r>
          </w:p>
        </w:tc>
        <w:tc>
          <w:tcPr>
            <w:tcW w:w="2802" w:type="dxa"/>
            <w:vAlign w:val="center"/>
          </w:tcPr>
          <w:p w:rsidR="008553B9" w:rsidRPr="00A47D63" w:rsidRDefault="00661CEF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16</w:t>
            </w:r>
          </w:p>
        </w:tc>
      </w:tr>
      <w:tr w:rsidR="00A514CC" w:rsidRPr="001840E3" w:rsidTr="00C32298">
        <w:tc>
          <w:tcPr>
            <w:tcW w:w="6771" w:type="dxa"/>
          </w:tcPr>
          <w:p w:rsidR="00A514CC" w:rsidRPr="001840E3" w:rsidRDefault="00A514CC" w:rsidP="00EF6B95">
            <w:pPr>
              <w:tabs>
                <w:tab w:val="left" w:pos="2295"/>
              </w:tabs>
            </w:pPr>
            <w:r>
              <w:t xml:space="preserve">Главный специалист </w:t>
            </w:r>
          </w:p>
        </w:tc>
        <w:tc>
          <w:tcPr>
            <w:tcW w:w="2802" w:type="dxa"/>
            <w:vAlign w:val="center"/>
          </w:tcPr>
          <w:p w:rsidR="00A514CC" w:rsidRPr="00A47D63" w:rsidRDefault="00A514CC" w:rsidP="00C32298">
            <w:pPr>
              <w:tabs>
                <w:tab w:val="left" w:pos="2295"/>
              </w:tabs>
              <w:jc w:val="center"/>
            </w:pPr>
            <w:r>
              <w:t>16</w:t>
            </w:r>
          </w:p>
        </w:tc>
      </w:tr>
      <w:tr w:rsidR="008553B9" w:rsidRPr="001840E3" w:rsidTr="00C32298">
        <w:tc>
          <w:tcPr>
            <w:tcW w:w="6771" w:type="dxa"/>
          </w:tcPr>
          <w:p w:rsidR="008553B9" w:rsidRPr="001840E3" w:rsidRDefault="00F33173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>Ведущий специалист</w:t>
            </w:r>
            <w:r w:rsidR="00A82C8B">
              <w:t xml:space="preserve"> </w:t>
            </w:r>
          </w:p>
        </w:tc>
        <w:tc>
          <w:tcPr>
            <w:tcW w:w="2802" w:type="dxa"/>
            <w:vAlign w:val="center"/>
          </w:tcPr>
          <w:p w:rsidR="008553B9" w:rsidRPr="00A47D63" w:rsidRDefault="00661CEF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15</w:t>
            </w:r>
          </w:p>
        </w:tc>
      </w:tr>
      <w:tr w:rsidR="00A60BE7" w:rsidRPr="001840E3" w:rsidTr="00C32298">
        <w:tc>
          <w:tcPr>
            <w:tcW w:w="6771" w:type="dxa"/>
          </w:tcPr>
          <w:p w:rsidR="00A60BE7" w:rsidRPr="001840E3" w:rsidRDefault="00A60BE7" w:rsidP="00EF6B95">
            <w:pPr>
              <w:tabs>
                <w:tab w:val="left" w:pos="2295"/>
              </w:tabs>
            </w:pPr>
            <w:r>
              <w:t xml:space="preserve">Ведущий специалист отдела </w:t>
            </w:r>
            <w:r w:rsidR="00FE0073">
              <w:t>финансового экономического планирования и бухгалтерского учета</w:t>
            </w:r>
          </w:p>
        </w:tc>
        <w:tc>
          <w:tcPr>
            <w:tcW w:w="2802" w:type="dxa"/>
            <w:vAlign w:val="center"/>
          </w:tcPr>
          <w:p w:rsidR="00A60BE7" w:rsidRPr="00A47D63" w:rsidRDefault="00FE0073" w:rsidP="00C32298">
            <w:pPr>
              <w:tabs>
                <w:tab w:val="left" w:pos="2295"/>
              </w:tabs>
              <w:jc w:val="center"/>
            </w:pPr>
            <w:r>
              <w:t>14</w:t>
            </w:r>
          </w:p>
        </w:tc>
      </w:tr>
      <w:tr w:rsidR="003F478F" w:rsidRPr="001840E3" w:rsidTr="00C32298">
        <w:tc>
          <w:tcPr>
            <w:tcW w:w="6771" w:type="dxa"/>
          </w:tcPr>
          <w:p w:rsidR="003F478F" w:rsidRPr="001840E3" w:rsidRDefault="000F3D0B" w:rsidP="00EF6B95">
            <w:pPr>
              <w:tabs>
                <w:tab w:val="left" w:pos="2295"/>
              </w:tabs>
            </w:pPr>
            <w:r w:rsidRPr="001840E3">
              <w:t>Ведущий специалист</w:t>
            </w:r>
            <w:r>
              <w:t xml:space="preserve"> – юрист Муниципального Совета</w:t>
            </w:r>
          </w:p>
        </w:tc>
        <w:tc>
          <w:tcPr>
            <w:tcW w:w="2802" w:type="dxa"/>
            <w:vAlign w:val="center"/>
          </w:tcPr>
          <w:p w:rsidR="003F478F" w:rsidRPr="00A47D63" w:rsidRDefault="000F3D0B" w:rsidP="00C32298">
            <w:pPr>
              <w:tabs>
                <w:tab w:val="left" w:pos="2295"/>
              </w:tabs>
              <w:jc w:val="center"/>
            </w:pPr>
            <w:r>
              <w:t>15</w:t>
            </w:r>
          </w:p>
        </w:tc>
      </w:tr>
      <w:tr w:rsidR="00F33173" w:rsidRPr="001840E3" w:rsidTr="00C32298">
        <w:tc>
          <w:tcPr>
            <w:tcW w:w="6771" w:type="dxa"/>
          </w:tcPr>
          <w:p w:rsidR="00F33173" w:rsidRPr="001840E3" w:rsidRDefault="00F33173" w:rsidP="00EF6B95">
            <w:pPr>
              <w:spacing w:beforeAutospacing="0" w:afterAutospacing="0"/>
              <w:jc w:val="center"/>
            </w:pPr>
            <w:r w:rsidRPr="001840E3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F33173" w:rsidRPr="00A47D63" w:rsidRDefault="00F33173" w:rsidP="00C32298">
            <w:pPr>
              <w:spacing w:beforeAutospacing="0" w:afterAutospacing="0"/>
              <w:jc w:val="center"/>
            </w:pPr>
          </w:p>
        </w:tc>
      </w:tr>
      <w:tr w:rsidR="00661CEF" w:rsidRPr="001840E3" w:rsidTr="00C32298">
        <w:tc>
          <w:tcPr>
            <w:tcW w:w="6771" w:type="dxa"/>
          </w:tcPr>
          <w:p w:rsidR="00661CEF" w:rsidRPr="001840E3" w:rsidRDefault="00661CEF" w:rsidP="00EF6B95">
            <w:pPr>
              <w:spacing w:beforeAutospacing="0" w:afterAutospacing="0"/>
            </w:pPr>
            <w:r w:rsidRPr="001840E3">
              <w:t>Специалист первой категории</w:t>
            </w:r>
          </w:p>
        </w:tc>
        <w:tc>
          <w:tcPr>
            <w:tcW w:w="2802" w:type="dxa"/>
            <w:vAlign w:val="center"/>
          </w:tcPr>
          <w:p w:rsidR="00661CEF" w:rsidRPr="00A47D63" w:rsidRDefault="00661CEF" w:rsidP="00C32298">
            <w:pPr>
              <w:spacing w:beforeAutospacing="0" w:afterAutospacing="0"/>
              <w:jc w:val="center"/>
            </w:pPr>
            <w:r w:rsidRPr="00A47D63">
              <w:t>13</w:t>
            </w:r>
          </w:p>
        </w:tc>
      </w:tr>
      <w:tr w:rsidR="00882862" w:rsidRPr="001840E3" w:rsidTr="00C32298">
        <w:tc>
          <w:tcPr>
            <w:tcW w:w="6771" w:type="dxa"/>
          </w:tcPr>
          <w:p w:rsidR="00882862" w:rsidRPr="001840E3" w:rsidRDefault="00882862" w:rsidP="00A60BE7">
            <w:pPr>
              <w:spacing w:beforeAutospacing="0" w:afterAutospacing="0"/>
            </w:pPr>
            <w:r w:rsidRPr="001840E3">
              <w:t>Специалист первой категории</w:t>
            </w:r>
            <w:r w:rsidR="00E9698E">
              <w:t xml:space="preserve"> отдела по работе с населением и организациями</w:t>
            </w:r>
          </w:p>
        </w:tc>
        <w:tc>
          <w:tcPr>
            <w:tcW w:w="2802" w:type="dxa"/>
            <w:vAlign w:val="center"/>
          </w:tcPr>
          <w:p w:rsidR="00882862" w:rsidRPr="00A47D63" w:rsidRDefault="00882862" w:rsidP="00C32298">
            <w:pPr>
              <w:jc w:val="center"/>
            </w:pPr>
            <w:r>
              <w:t>12</w:t>
            </w:r>
          </w:p>
        </w:tc>
      </w:tr>
    </w:tbl>
    <w:p w:rsidR="00162CBB" w:rsidRDefault="00162CBB" w:rsidP="00BB32A2"/>
    <w:p w:rsidR="0021707D" w:rsidRDefault="0021707D" w:rsidP="00BB32A2"/>
    <w:p w:rsidR="0021707D" w:rsidRDefault="0021707D" w:rsidP="001D593E">
      <w:r>
        <w:t>СОГЛАСОВАНО:</w:t>
      </w:r>
    </w:p>
    <w:p w:rsidR="007A1683" w:rsidRDefault="007A1683" w:rsidP="001D593E">
      <w:r>
        <w:t>Главный бухгалтер МС _________________________________</w:t>
      </w:r>
    </w:p>
    <w:p w:rsidR="007B4219" w:rsidRDefault="007B4219" w:rsidP="001D593E"/>
    <w:p w:rsidR="0021707D" w:rsidRDefault="0021707D" w:rsidP="001D593E">
      <w:r>
        <w:t>Глав</w:t>
      </w:r>
      <w:r w:rsidR="004134C8">
        <w:t>ный бухгалтер МА _________________________________</w:t>
      </w:r>
    </w:p>
    <w:p w:rsidR="0021707D" w:rsidRDefault="0021707D" w:rsidP="001D593E"/>
    <w:p w:rsidR="004134C8" w:rsidRDefault="004134C8" w:rsidP="001D593E">
      <w:r>
        <w:t>Начальник АПО   ______________________________________</w:t>
      </w:r>
    </w:p>
    <w:p w:rsidR="004134C8" w:rsidRDefault="004134C8" w:rsidP="001D593E"/>
    <w:p w:rsidR="004134C8" w:rsidRPr="004134C8" w:rsidRDefault="004134C8" w:rsidP="001D593E">
      <w:r>
        <w:t>Глава Местной администрации ___________________________</w:t>
      </w:r>
    </w:p>
    <w:sectPr w:rsidR="004134C8" w:rsidRPr="004134C8" w:rsidSect="001F37E1">
      <w:headerReference w:type="default" r:id="rId10"/>
      <w:footerReference w:type="default" r:id="rId11"/>
      <w:pgSz w:w="11909" w:h="16834"/>
      <w:pgMar w:top="851" w:right="851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75" w:rsidRDefault="00C23075" w:rsidP="0005666D">
      <w:r>
        <w:separator/>
      </w:r>
    </w:p>
  </w:endnote>
  <w:endnote w:type="continuationSeparator" w:id="1">
    <w:p w:rsidR="00C23075" w:rsidRDefault="00C23075" w:rsidP="0005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7" w:rsidRDefault="00A60BE7">
    <w:pPr>
      <w:pStyle w:val="ae"/>
      <w:jc w:val="right"/>
    </w:pPr>
  </w:p>
  <w:p w:rsidR="00A60BE7" w:rsidRDefault="00A60B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75" w:rsidRDefault="00C23075" w:rsidP="0005666D">
      <w:r>
        <w:separator/>
      </w:r>
    </w:p>
  </w:footnote>
  <w:footnote w:type="continuationSeparator" w:id="1">
    <w:p w:rsidR="00C23075" w:rsidRDefault="00C23075" w:rsidP="0005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0592"/>
      <w:docPartObj>
        <w:docPartGallery w:val="Page Numbers (Top of Page)"/>
        <w:docPartUnique/>
      </w:docPartObj>
    </w:sdtPr>
    <w:sdtContent>
      <w:p w:rsidR="00A60BE7" w:rsidRDefault="00A60BE7">
        <w:pPr>
          <w:pStyle w:val="ac"/>
          <w:jc w:val="center"/>
        </w:pPr>
        <w:fldSimple w:instr=" PAGE   \* MERGEFORMAT ">
          <w:r w:rsidR="0011021C">
            <w:rPr>
              <w:noProof/>
            </w:rPr>
            <w:t>1</w:t>
          </w:r>
        </w:fldSimple>
      </w:p>
    </w:sdtContent>
  </w:sdt>
  <w:p w:rsidR="00A60BE7" w:rsidRDefault="00A60BE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D9"/>
    <w:multiLevelType w:val="multilevel"/>
    <w:tmpl w:val="C34E2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B00626"/>
    <w:multiLevelType w:val="multilevel"/>
    <w:tmpl w:val="43048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C9E3DF5"/>
    <w:multiLevelType w:val="multilevel"/>
    <w:tmpl w:val="0FDE39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BA4FF9"/>
    <w:multiLevelType w:val="multilevel"/>
    <w:tmpl w:val="6FB25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6C37E59"/>
    <w:multiLevelType w:val="hybridMultilevel"/>
    <w:tmpl w:val="0390181A"/>
    <w:lvl w:ilvl="0" w:tplc="5C6865A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2A347F"/>
    <w:multiLevelType w:val="multilevel"/>
    <w:tmpl w:val="2F764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DE35326"/>
    <w:multiLevelType w:val="hybridMultilevel"/>
    <w:tmpl w:val="1C32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6114"/>
    <w:multiLevelType w:val="multilevel"/>
    <w:tmpl w:val="3EA014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>
    <w:nsid w:val="2BE63F8E"/>
    <w:multiLevelType w:val="hybridMultilevel"/>
    <w:tmpl w:val="C5501306"/>
    <w:lvl w:ilvl="0" w:tplc="46EC2556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1D9F"/>
    <w:multiLevelType w:val="hybridMultilevel"/>
    <w:tmpl w:val="1464AEA8"/>
    <w:lvl w:ilvl="0" w:tplc="CD442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D4743C"/>
    <w:multiLevelType w:val="multilevel"/>
    <w:tmpl w:val="DD14FBE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785A34"/>
    <w:multiLevelType w:val="multilevel"/>
    <w:tmpl w:val="6D6C3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2AF3360"/>
    <w:multiLevelType w:val="hybridMultilevel"/>
    <w:tmpl w:val="4C167F48"/>
    <w:lvl w:ilvl="0" w:tplc="93A80BC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87A07"/>
    <w:multiLevelType w:val="hybridMultilevel"/>
    <w:tmpl w:val="FACE4748"/>
    <w:lvl w:ilvl="0" w:tplc="D1AC6CB8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7BFE3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938E3"/>
    <w:multiLevelType w:val="multilevel"/>
    <w:tmpl w:val="3F782FC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3F3F2671"/>
    <w:multiLevelType w:val="multilevel"/>
    <w:tmpl w:val="D9067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11E4E9F"/>
    <w:multiLevelType w:val="hybridMultilevel"/>
    <w:tmpl w:val="556C8F28"/>
    <w:lvl w:ilvl="0" w:tplc="B978D29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19">
    <w:nsid w:val="479D150F"/>
    <w:multiLevelType w:val="multilevel"/>
    <w:tmpl w:val="1706B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93B22F5"/>
    <w:multiLevelType w:val="multilevel"/>
    <w:tmpl w:val="752C8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9F16C2C"/>
    <w:multiLevelType w:val="multilevel"/>
    <w:tmpl w:val="42BA2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A864BD5"/>
    <w:multiLevelType w:val="multilevel"/>
    <w:tmpl w:val="63AADD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245F"/>
    <w:multiLevelType w:val="hybridMultilevel"/>
    <w:tmpl w:val="502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>
    <w:nsid w:val="573A2727"/>
    <w:multiLevelType w:val="hybridMultilevel"/>
    <w:tmpl w:val="82FC812C"/>
    <w:lvl w:ilvl="0" w:tplc="2636722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BF7208"/>
    <w:multiLevelType w:val="multilevel"/>
    <w:tmpl w:val="E3C24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B906EC3"/>
    <w:multiLevelType w:val="multilevel"/>
    <w:tmpl w:val="DF36C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BA1EE6"/>
    <w:multiLevelType w:val="multilevel"/>
    <w:tmpl w:val="4C362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14C36"/>
    <w:multiLevelType w:val="multilevel"/>
    <w:tmpl w:val="DA7C5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7ABC5D4F"/>
    <w:multiLevelType w:val="multilevel"/>
    <w:tmpl w:val="D3A61D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E26DEC"/>
    <w:multiLevelType w:val="multilevel"/>
    <w:tmpl w:val="7884D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EE44BA1"/>
    <w:multiLevelType w:val="multilevel"/>
    <w:tmpl w:val="68E8F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7FA66157"/>
    <w:multiLevelType w:val="multilevel"/>
    <w:tmpl w:val="22E29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4"/>
  </w:num>
  <w:num w:numId="4">
    <w:abstractNumId w:val="18"/>
  </w:num>
  <w:num w:numId="5">
    <w:abstractNumId w:val="25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</w:num>
  <w:num w:numId="10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6"/>
  </w:num>
  <w:num w:numId="14">
    <w:abstractNumId w:val="4"/>
  </w:num>
  <w:num w:numId="15">
    <w:abstractNumId w:val="35"/>
  </w:num>
  <w:num w:numId="16">
    <w:abstractNumId w:val="8"/>
  </w:num>
  <w:num w:numId="17">
    <w:abstractNumId w:val="1"/>
  </w:num>
  <w:num w:numId="18">
    <w:abstractNumId w:val="37"/>
  </w:num>
  <w:num w:numId="19">
    <w:abstractNumId w:val="36"/>
  </w:num>
  <w:num w:numId="20">
    <w:abstractNumId w:val="31"/>
  </w:num>
  <w:num w:numId="21">
    <w:abstractNumId w:val="19"/>
  </w:num>
  <w:num w:numId="22">
    <w:abstractNumId w:val="27"/>
  </w:num>
  <w:num w:numId="23">
    <w:abstractNumId w:val="3"/>
  </w:num>
  <w:num w:numId="24">
    <w:abstractNumId w:val="20"/>
  </w:num>
  <w:num w:numId="25">
    <w:abstractNumId w:val="5"/>
  </w:num>
  <w:num w:numId="26">
    <w:abstractNumId w:val="21"/>
  </w:num>
  <w:num w:numId="27">
    <w:abstractNumId w:val="16"/>
  </w:num>
  <w:num w:numId="28">
    <w:abstractNumId w:val="29"/>
  </w:num>
  <w:num w:numId="29">
    <w:abstractNumId w:val="0"/>
  </w:num>
  <w:num w:numId="30">
    <w:abstractNumId w:val="12"/>
  </w:num>
  <w:num w:numId="31">
    <w:abstractNumId w:val="15"/>
  </w:num>
  <w:num w:numId="32">
    <w:abstractNumId w:val="11"/>
  </w:num>
  <w:num w:numId="33">
    <w:abstractNumId w:val="14"/>
  </w:num>
  <w:num w:numId="34">
    <w:abstractNumId w:val="24"/>
  </w:num>
  <w:num w:numId="35">
    <w:abstractNumId w:val="6"/>
  </w:num>
  <w:num w:numId="36">
    <w:abstractNumId w:val="13"/>
  </w:num>
  <w:num w:numId="37">
    <w:abstractNumId w:val="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E4"/>
    <w:rsid w:val="00000A90"/>
    <w:rsid w:val="0000135A"/>
    <w:rsid w:val="00002F4B"/>
    <w:rsid w:val="000041B3"/>
    <w:rsid w:val="00005EEC"/>
    <w:rsid w:val="00007A77"/>
    <w:rsid w:val="00007B58"/>
    <w:rsid w:val="000114C2"/>
    <w:rsid w:val="00012F02"/>
    <w:rsid w:val="00015B86"/>
    <w:rsid w:val="00016B0D"/>
    <w:rsid w:val="00017CC6"/>
    <w:rsid w:val="0002244E"/>
    <w:rsid w:val="00022B07"/>
    <w:rsid w:val="00024B18"/>
    <w:rsid w:val="0002563C"/>
    <w:rsid w:val="000302E6"/>
    <w:rsid w:val="00030853"/>
    <w:rsid w:val="00032D9F"/>
    <w:rsid w:val="00032E28"/>
    <w:rsid w:val="00034E91"/>
    <w:rsid w:val="000350D3"/>
    <w:rsid w:val="00035FC4"/>
    <w:rsid w:val="00036B8D"/>
    <w:rsid w:val="000374F5"/>
    <w:rsid w:val="00043567"/>
    <w:rsid w:val="000441FD"/>
    <w:rsid w:val="0004478C"/>
    <w:rsid w:val="000501B7"/>
    <w:rsid w:val="000503B3"/>
    <w:rsid w:val="00052073"/>
    <w:rsid w:val="00052FAD"/>
    <w:rsid w:val="0005335B"/>
    <w:rsid w:val="0005354C"/>
    <w:rsid w:val="0005440A"/>
    <w:rsid w:val="00054D66"/>
    <w:rsid w:val="00054E7A"/>
    <w:rsid w:val="0005666D"/>
    <w:rsid w:val="000604F9"/>
    <w:rsid w:val="000607D9"/>
    <w:rsid w:val="000609FD"/>
    <w:rsid w:val="00060F45"/>
    <w:rsid w:val="0006474B"/>
    <w:rsid w:val="00066985"/>
    <w:rsid w:val="00070ACA"/>
    <w:rsid w:val="00071A2D"/>
    <w:rsid w:val="00074593"/>
    <w:rsid w:val="00076CBB"/>
    <w:rsid w:val="0007773C"/>
    <w:rsid w:val="0008111A"/>
    <w:rsid w:val="0008115F"/>
    <w:rsid w:val="0008206E"/>
    <w:rsid w:val="00082E01"/>
    <w:rsid w:val="00085066"/>
    <w:rsid w:val="0008584D"/>
    <w:rsid w:val="000878DB"/>
    <w:rsid w:val="000921B9"/>
    <w:rsid w:val="00092CB0"/>
    <w:rsid w:val="00093CD2"/>
    <w:rsid w:val="00093E80"/>
    <w:rsid w:val="00094C1A"/>
    <w:rsid w:val="00096480"/>
    <w:rsid w:val="000965C8"/>
    <w:rsid w:val="000A1ABF"/>
    <w:rsid w:val="000A252B"/>
    <w:rsid w:val="000A2CCC"/>
    <w:rsid w:val="000A466F"/>
    <w:rsid w:val="000B35EB"/>
    <w:rsid w:val="000B36CA"/>
    <w:rsid w:val="000B6777"/>
    <w:rsid w:val="000C039F"/>
    <w:rsid w:val="000C2021"/>
    <w:rsid w:val="000C41D4"/>
    <w:rsid w:val="000C4535"/>
    <w:rsid w:val="000C5042"/>
    <w:rsid w:val="000C5238"/>
    <w:rsid w:val="000C58E4"/>
    <w:rsid w:val="000C66B9"/>
    <w:rsid w:val="000C7A1B"/>
    <w:rsid w:val="000D3705"/>
    <w:rsid w:val="000D3CC7"/>
    <w:rsid w:val="000D7B9D"/>
    <w:rsid w:val="000E4A3F"/>
    <w:rsid w:val="000E4AC0"/>
    <w:rsid w:val="000E7DE7"/>
    <w:rsid w:val="000F0702"/>
    <w:rsid w:val="000F1F46"/>
    <w:rsid w:val="000F28FD"/>
    <w:rsid w:val="000F3D0B"/>
    <w:rsid w:val="000F52EB"/>
    <w:rsid w:val="000F7B65"/>
    <w:rsid w:val="00102305"/>
    <w:rsid w:val="00102954"/>
    <w:rsid w:val="0010562B"/>
    <w:rsid w:val="0010673A"/>
    <w:rsid w:val="00106E53"/>
    <w:rsid w:val="00106F71"/>
    <w:rsid w:val="0011021C"/>
    <w:rsid w:val="00110267"/>
    <w:rsid w:val="00110573"/>
    <w:rsid w:val="001118CE"/>
    <w:rsid w:val="001131E7"/>
    <w:rsid w:val="001137AD"/>
    <w:rsid w:val="00115478"/>
    <w:rsid w:val="0011620A"/>
    <w:rsid w:val="00123588"/>
    <w:rsid w:val="00124129"/>
    <w:rsid w:val="001246A3"/>
    <w:rsid w:val="00126783"/>
    <w:rsid w:val="00127419"/>
    <w:rsid w:val="001307A2"/>
    <w:rsid w:val="00133EF9"/>
    <w:rsid w:val="001342FB"/>
    <w:rsid w:val="00134845"/>
    <w:rsid w:val="0013501E"/>
    <w:rsid w:val="00136C7C"/>
    <w:rsid w:val="00137EB8"/>
    <w:rsid w:val="00141A49"/>
    <w:rsid w:val="001429C7"/>
    <w:rsid w:val="00142C55"/>
    <w:rsid w:val="00150880"/>
    <w:rsid w:val="00150FD2"/>
    <w:rsid w:val="00151072"/>
    <w:rsid w:val="00152042"/>
    <w:rsid w:val="001540D3"/>
    <w:rsid w:val="00156646"/>
    <w:rsid w:val="00156724"/>
    <w:rsid w:val="00162CBB"/>
    <w:rsid w:val="001675F6"/>
    <w:rsid w:val="00170B78"/>
    <w:rsid w:val="00170DA8"/>
    <w:rsid w:val="00180DFB"/>
    <w:rsid w:val="00182858"/>
    <w:rsid w:val="001840E3"/>
    <w:rsid w:val="001843D3"/>
    <w:rsid w:val="00185B19"/>
    <w:rsid w:val="00186284"/>
    <w:rsid w:val="001877B7"/>
    <w:rsid w:val="001902AF"/>
    <w:rsid w:val="0019145E"/>
    <w:rsid w:val="00191544"/>
    <w:rsid w:val="00192DEC"/>
    <w:rsid w:val="00193355"/>
    <w:rsid w:val="001934EB"/>
    <w:rsid w:val="001956C2"/>
    <w:rsid w:val="001A00CE"/>
    <w:rsid w:val="001A114D"/>
    <w:rsid w:val="001A186C"/>
    <w:rsid w:val="001A3906"/>
    <w:rsid w:val="001A3BE7"/>
    <w:rsid w:val="001A6515"/>
    <w:rsid w:val="001B2CC7"/>
    <w:rsid w:val="001B2D0F"/>
    <w:rsid w:val="001B336E"/>
    <w:rsid w:val="001B5E4E"/>
    <w:rsid w:val="001B7508"/>
    <w:rsid w:val="001C0435"/>
    <w:rsid w:val="001C0985"/>
    <w:rsid w:val="001C1B3B"/>
    <w:rsid w:val="001C7F73"/>
    <w:rsid w:val="001D03AA"/>
    <w:rsid w:val="001D120C"/>
    <w:rsid w:val="001D2A2C"/>
    <w:rsid w:val="001D4361"/>
    <w:rsid w:val="001D4606"/>
    <w:rsid w:val="001D593E"/>
    <w:rsid w:val="001E0A6C"/>
    <w:rsid w:val="001E1903"/>
    <w:rsid w:val="001E1AB4"/>
    <w:rsid w:val="001E2D68"/>
    <w:rsid w:val="001E486C"/>
    <w:rsid w:val="001E5AAB"/>
    <w:rsid w:val="001E6416"/>
    <w:rsid w:val="001F09C1"/>
    <w:rsid w:val="001F0C45"/>
    <w:rsid w:val="001F16CF"/>
    <w:rsid w:val="001F1928"/>
    <w:rsid w:val="001F37E1"/>
    <w:rsid w:val="001F5CB3"/>
    <w:rsid w:val="001F6E31"/>
    <w:rsid w:val="00200A8C"/>
    <w:rsid w:val="00200DA6"/>
    <w:rsid w:val="00202C14"/>
    <w:rsid w:val="00210C89"/>
    <w:rsid w:val="0021379B"/>
    <w:rsid w:val="0021707D"/>
    <w:rsid w:val="0022034F"/>
    <w:rsid w:val="00224094"/>
    <w:rsid w:val="00232F0D"/>
    <w:rsid w:val="00235AE3"/>
    <w:rsid w:val="00236740"/>
    <w:rsid w:val="002377E4"/>
    <w:rsid w:val="00240070"/>
    <w:rsid w:val="00240938"/>
    <w:rsid w:val="002441C4"/>
    <w:rsid w:val="002446E4"/>
    <w:rsid w:val="0024659E"/>
    <w:rsid w:val="0025095D"/>
    <w:rsid w:val="002512B2"/>
    <w:rsid w:val="00251A9A"/>
    <w:rsid w:val="002525F1"/>
    <w:rsid w:val="002601DF"/>
    <w:rsid w:val="00262532"/>
    <w:rsid w:val="00262C5B"/>
    <w:rsid w:val="002634E1"/>
    <w:rsid w:val="00273141"/>
    <w:rsid w:val="00275036"/>
    <w:rsid w:val="002757AC"/>
    <w:rsid w:val="002805E2"/>
    <w:rsid w:val="0028314C"/>
    <w:rsid w:val="00283686"/>
    <w:rsid w:val="002843A8"/>
    <w:rsid w:val="00286B82"/>
    <w:rsid w:val="00292ABE"/>
    <w:rsid w:val="002942BA"/>
    <w:rsid w:val="00295187"/>
    <w:rsid w:val="00296AD1"/>
    <w:rsid w:val="002A477B"/>
    <w:rsid w:val="002A4F3D"/>
    <w:rsid w:val="002A4FF7"/>
    <w:rsid w:val="002A545A"/>
    <w:rsid w:val="002A5526"/>
    <w:rsid w:val="002A5CA8"/>
    <w:rsid w:val="002A6540"/>
    <w:rsid w:val="002A7DEF"/>
    <w:rsid w:val="002B4907"/>
    <w:rsid w:val="002B4C0E"/>
    <w:rsid w:val="002B4D0C"/>
    <w:rsid w:val="002B6D5B"/>
    <w:rsid w:val="002C1290"/>
    <w:rsid w:val="002C1460"/>
    <w:rsid w:val="002C2161"/>
    <w:rsid w:val="002C3233"/>
    <w:rsid w:val="002D014A"/>
    <w:rsid w:val="002D17D9"/>
    <w:rsid w:val="002D2A70"/>
    <w:rsid w:val="002D37A3"/>
    <w:rsid w:val="002D38AB"/>
    <w:rsid w:val="002D5A7F"/>
    <w:rsid w:val="002D62D5"/>
    <w:rsid w:val="002D65D2"/>
    <w:rsid w:val="002E1BE9"/>
    <w:rsid w:val="002E2733"/>
    <w:rsid w:val="002E6346"/>
    <w:rsid w:val="002E64BB"/>
    <w:rsid w:val="002E69CB"/>
    <w:rsid w:val="002E7423"/>
    <w:rsid w:val="002F0322"/>
    <w:rsid w:val="002F147B"/>
    <w:rsid w:val="002F1B9C"/>
    <w:rsid w:val="002F30B8"/>
    <w:rsid w:val="002F3B38"/>
    <w:rsid w:val="002F54A8"/>
    <w:rsid w:val="002F7F1A"/>
    <w:rsid w:val="0030125D"/>
    <w:rsid w:val="00301EFA"/>
    <w:rsid w:val="00301F3C"/>
    <w:rsid w:val="00301F5F"/>
    <w:rsid w:val="00306BD6"/>
    <w:rsid w:val="0031327F"/>
    <w:rsid w:val="00313784"/>
    <w:rsid w:val="00313ED1"/>
    <w:rsid w:val="00314E2E"/>
    <w:rsid w:val="003272BF"/>
    <w:rsid w:val="00333721"/>
    <w:rsid w:val="0033762D"/>
    <w:rsid w:val="00340425"/>
    <w:rsid w:val="00341EED"/>
    <w:rsid w:val="00345021"/>
    <w:rsid w:val="00345093"/>
    <w:rsid w:val="00347553"/>
    <w:rsid w:val="00347E01"/>
    <w:rsid w:val="00351C7A"/>
    <w:rsid w:val="003532C9"/>
    <w:rsid w:val="003600C5"/>
    <w:rsid w:val="00362577"/>
    <w:rsid w:val="003648E6"/>
    <w:rsid w:val="003662B8"/>
    <w:rsid w:val="0036681E"/>
    <w:rsid w:val="00367D9F"/>
    <w:rsid w:val="0037231D"/>
    <w:rsid w:val="00372DC0"/>
    <w:rsid w:val="0037684E"/>
    <w:rsid w:val="00380689"/>
    <w:rsid w:val="00385660"/>
    <w:rsid w:val="00394C79"/>
    <w:rsid w:val="00396AF6"/>
    <w:rsid w:val="003A13B7"/>
    <w:rsid w:val="003A13D8"/>
    <w:rsid w:val="003A2C9A"/>
    <w:rsid w:val="003A2CD7"/>
    <w:rsid w:val="003A3960"/>
    <w:rsid w:val="003A3AFE"/>
    <w:rsid w:val="003A41CE"/>
    <w:rsid w:val="003A4B64"/>
    <w:rsid w:val="003A5512"/>
    <w:rsid w:val="003B0E8E"/>
    <w:rsid w:val="003B31BB"/>
    <w:rsid w:val="003B3B11"/>
    <w:rsid w:val="003B4695"/>
    <w:rsid w:val="003B5630"/>
    <w:rsid w:val="003B5C32"/>
    <w:rsid w:val="003B7BA0"/>
    <w:rsid w:val="003C0C3B"/>
    <w:rsid w:val="003C1CFE"/>
    <w:rsid w:val="003C1DCE"/>
    <w:rsid w:val="003C2558"/>
    <w:rsid w:val="003C2798"/>
    <w:rsid w:val="003C55C8"/>
    <w:rsid w:val="003C6648"/>
    <w:rsid w:val="003D0746"/>
    <w:rsid w:val="003D4991"/>
    <w:rsid w:val="003D5131"/>
    <w:rsid w:val="003D79BC"/>
    <w:rsid w:val="003D7B79"/>
    <w:rsid w:val="003E112A"/>
    <w:rsid w:val="003E16CA"/>
    <w:rsid w:val="003E53FE"/>
    <w:rsid w:val="003E6038"/>
    <w:rsid w:val="003E60E4"/>
    <w:rsid w:val="003E71BB"/>
    <w:rsid w:val="003E7C30"/>
    <w:rsid w:val="003F0A5B"/>
    <w:rsid w:val="003F183D"/>
    <w:rsid w:val="003F1F9F"/>
    <w:rsid w:val="003F35B3"/>
    <w:rsid w:val="003F38D8"/>
    <w:rsid w:val="003F4139"/>
    <w:rsid w:val="003F460B"/>
    <w:rsid w:val="003F478F"/>
    <w:rsid w:val="003F7880"/>
    <w:rsid w:val="00402569"/>
    <w:rsid w:val="0040427A"/>
    <w:rsid w:val="00405909"/>
    <w:rsid w:val="004065B5"/>
    <w:rsid w:val="00407AD7"/>
    <w:rsid w:val="00407B11"/>
    <w:rsid w:val="0041128E"/>
    <w:rsid w:val="00412E4D"/>
    <w:rsid w:val="004134C8"/>
    <w:rsid w:val="00415030"/>
    <w:rsid w:val="00415889"/>
    <w:rsid w:val="00417FA5"/>
    <w:rsid w:val="004215D8"/>
    <w:rsid w:val="00423492"/>
    <w:rsid w:val="004235C8"/>
    <w:rsid w:val="00424839"/>
    <w:rsid w:val="004257F2"/>
    <w:rsid w:val="00425A58"/>
    <w:rsid w:val="0042624D"/>
    <w:rsid w:val="00433B1E"/>
    <w:rsid w:val="00433C16"/>
    <w:rsid w:val="0043402F"/>
    <w:rsid w:val="004344DF"/>
    <w:rsid w:val="00435AFF"/>
    <w:rsid w:val="00435C0A"/>
    <w:rsid w:val="004379AA"/>
    <w:rsid w:val="00441367"/>
    <w:rsid w:val="004442DF"/>
    <w:rsid w:val="0044529A"/>
    <w:rsid w:val="00446F42"/>
    <w:rsid w:val="0044735F"/>
    <w:rsid w:val="004475DA"/>
    <w:rsid w:val="00447C21"/>
    <w:rsid w:val="00447F7D"/>
    <w:rsid w:val="0045186A"/>
    <w:rsid w:val="00452E9B"/>
    <w:rsid w:val="0045697C"/>
    <w:rsid w:val="00456A69"/>
    <w:rsid w:val="00456B7B"/>
    <w:rsid w:val="00460C48"/>
    <w:rsid w:val="004624B1"/>
    <w:rsid w:val="004626A7"/>
    <w:rsid w:val="0046319C"/>
    <w:rsid w:val="00464547"/>
    <w:rsid w:val="0046484C"/>
    <w:rsid w:val="00465873"/>
    <w:rsid w:val="004673A1"/>
    <w:rsid w:val="00470D7B"/>
    <w:rsid w:val="00472D0E"/>
    <w:rsid w:val="00474B67"/>
    <w:rsid w:val="00476633"/>
    <w:rsid w:val="00476AC9"/>
    <w:rsid w:val="00480F6C"/>
    <w:rsid w:val="00490189"/>
    <w:rsid w:val="0049089C"/>
    <w:rsid w:val="00491486"/>
    <w:rsid w:val="004926E0"/>
    <w:rsid w:val="00492879"/>
    <w:rsid w:val="00492CB2"/>
    <w:rsid w:val="00492EC0"/>
    <w:rsid w:val="00496021"/>
    <w:rsid w:val="004A0384"/>
    <w:rsid w:val="004A096D"/>
    <w:rsid w:val="004A2201"/>
    <w:rsid w:val="004A22F8"/>
    <w:rsid w:val="004A37B3"/>
    <w:rsid w:val="004A3FD7"/>
    <w:rsid w:val="004A5D80"/>
    <w:rsid w:val="004B0CE0"/>
    <w:rsid w:val="004B1C56"/>
    <w:rsid w:val="004B273C"/>
    <w:rsid w:val="004B2E18"/>
    <w:rsid w:val="004B7B76"/>
    <w:rsid w:val="004C000B"/>
    <w:rsid w:val="004C19B6"/>
    <w:rsid w:val="004C2086"/>
    <w:rsid w:val="004C25A3"/>
    <w:rsid w:val="004C27A5"/>
    <w:rsid w:val="004C3A27"/>
    <w:rsid w:val="004C5A15"/>
    <w:rsid w:val="004C5B44"/>
    <w:rsid w:val="004C6918"/>
    <w:rsid w:val="004C707E"/>
    <w:rsid w:val="004D08DD"/>
    <w:rsid w:val="004D0BA2"/>
    <w:rsid w:val="004D1000"/>
    <w:rsid w:val="004D1B25"/>
    <w:rsid w:val="004D1E14"/>
    <w:rsid w:val="004D2DC8"/>
    <w:rsid w:val="004D356F"/>
    <w:rsid w:val="004D61F1"/>
    <w:rsid w:val="004D6387"/>
    <w:rsid w:val="004E26D8"/>
    <w:rsid w:val="004E3166"/>
    <w:rsid w:val="004E43F4"/>
    <w:rsid w:val="004E442C"/>
    <w:rsid w:val="004E4799"/>
    <w:rsid w:val="004E684A"/>
    <w:rsid w:val="004E7061"/>
    <w:rsid w:val="004E73A7"/>
    <w:rsid w:val="004F1821"/>
    <w:rsid w:val="004F4A6A"/>
    <w:rsid w:val="0050095E"/>
    <w:rsid w:val="0050142C"/>
    <w:rsid w:val="00501D29"/>
    <w:rsid w:val="0050212B"/>
    <w:rsid w:val="00504391"/>
    <w:rsid w:val="005072DA"/>
    <w:rsid w:val="00510069"/>
    <w:rsid w:val="0051196D"/>
    <w:rsid w:val="0051402E"/>
    <w:rsid w:val="0051448C"/>
    <w:rsid w:val="0051469F"/>
    <w:rsid w:val="005156AA"/>
    <w:rsid w:val="00517DF8"/>
    <w:rsid w:val="00520A5D"/>
    <w:rsid w:val="005221D5"/>
    <w:rsid w:val="00526FAF"/>
    <w:rsid w:val="0052772E"/>
    <w:rsid w:val="00532EC8"/>
    <w:rsid w:val="005358A8"/>
    <w:rsid w:val="00535EA0"/>
    <w:rsid w:val="005360E3"/>
    <w:rsid w:val="00537914"/>
    <w:rsid w:val="00537E1D"/>
    <w:rsid w:val="0054020A"/>
    <w:rsid w:val="0054037A"/>
    <w:rsid w:val="0054190E"/>
    <w:rsid w:val="00542DB7"/>
    <w:rsid w:val="0054354B"/>
    <w:rsid w:val="00546F47"/>
    <w:rsid w:val="005475E2"/>
    <w:rsid w:val="00547A29"/>
    <w:rsid w:val="00547D5F"/>
    <w:rsid w:val="00547DCE"/>
    <w:rsid w:val="00550031"/>
    <w:rsid w:val="00552C86"/>
    <w:rsid w:val="00553813"/>
    <w:rsid w:val="005569B2"/>
    <w:rsid w:val="00560F2C"/>
    <w:rsid w:val="0056491E"/>
    <w:rsid w:val="005656AC"/>
    <w:rsid w:val="00570887"/>
    <w:rsid w:val="00570E36"/>
    <w:rsid w:val="0057136B"/>
    <w:rsid w:val="005723B6"/>
    <w:rsid w:val="005739B7"/>
    <w:rsid w:val="0057403F"/>
    <w:rsid w:val="00583B40"/>
    <w:rsid w:val="0058555F"/>
    <w:rsid w:val="0059089A"/>
    <w:rsid w:val="00591F07"/>
    <w:rsid w:val="005947F6"/>
    <w:rsid w:val="00595D48"/>
    <w:rsid w:val="005A2EEE"/>
    <w:rsid w:val="005A4892"/>
    <w:rsid w:val="005A5116"/>
    <w:rsid w:val="005A5678"/>
    <w:rsid w:val="005A6FF2"/>
    <w:rsid w:val="005B0918"/>
    <w:rsid w:val="005B31E7"/>
    <w:rsid w:val="005B3C6E"/>
    <w:rsid w:val="005B4A33"/>
    <w:rsid w:val="005C7694"/>
    <w:rsid w:val="005C786F"/>
    <w:rsid w:val="005C7D55"/>
    <w:rsid w:val="005D072F"/>
    <w:rsid w:val="005D216D"/>
    <w:rsid w:val="005D376B"/>
    <w:rsid w:val="005D3B3D"/>
    <w:rsid w:val="005D4E04"/>
    <w:rsid w:val="005D5633"/>
    <w:rsid w:val="005E215F"/>
    <w:rsid w:val="005E2A84"/>
    <w:rsid w:val="005E4013"/>
    <w:rsid w:val="005E661B"/>
    <w:rsid w:val="005F2724"/>
    <w:rsid w:val="005F312D"/>
    <w:rsid w:val="005F5698"/>
    <w:rsid w:val="005F57BA"/>
    <w:rsid w:val="005F5A2A"/>
    <w:rsid w:val="005F6189"/>
    <w:rsid w:val="0060085E"/>
    <w:rsid w:val="00600A52"/>
    <w:rsid w:val="00601906"/>
    <w:rsid w:val="00604E2B"/>
    <w:rsid w:val="00605190"/>
    <w:rsid w:val="00612E7A"/>
    <w:rsid w:val="006164FB"/>
    <w:rsid w:val="006205FD"/>
    <w:rsid w:val="006220B5"/>
    <w:rsid w:val="0062327C"/>
    <w:rsid w:val="00624BEA"/>
    <w:rsid w:val="00626EF0"/>
    <w:rsid w:val="00627411"/>
    <w:rsid w:val="00627BE3"/>
    <w:rsid w:val="00630106"/>
    <w:rsid w:val="00631BD8"/>
    <w:rsid w:val="00633114"/>
    <w:rsid w:val="0063516B"/>
    <w:rsid w:val="00635CB3"/>
    <w:rsid w:val="00636BE8"/>
    <w:rsid w:val="00640B3F"/>
    <w:rsid w:val="006459E7"/>
    <w:rsid w:val="00647A12"/>
    <w:rsid w:val="006502E2"/>
    <w:rsid w:val="00651C7F"/>
    <w:rsid w:val="00655927"/>
    <w:rsid w:val="006565CA"/>
    <w:rsid w:val="006575D8"/>
    <w:rsid w:val="00660BF2"/>
    <w:rsid w:val="00661AEA"/>
    <w:rsid w:val="00661CEF"/>
    <w:rsid w:val="0066245C"/>
    <w:rsid w:val="0066268C"/>
    <w:rsid w:val="00663A33"/>
    <w:rsid w:val="00665D14"/>
    <w:rsid w:val="00665D1C"/>
    <w:rsid w:val="006663A4"/>
    <w:rsid w:val="00666432"/>
    <w:rsid w:val="006667EA"/>
    <w:rsid w:val="00666DB5"/>
    <w:rsid w:val="006677E1"/>
    <w:rsid w:val="006701CD"/>
    <w:rsid w:val="00671EDE"/>
    <w:rsid w:val="00672142"/>
    <w:rsid w:val="00674629"/>
    <w:rsid w:val="006774CD"/>
    <w:rsid w:val="00677C96"/>
    <w:rsid w:val="00677D58"/>
    <w:rsid w:val="00680EB0"/>
    <w:rsid w:val="00682860"/>
    <w:rsid w:val="006841B1"/>
    <w:rsid w:val="00685ECB"/>
    <w:rsid w:val="00687404"/>
    <w:rsid w:val="00687CA3"/>
    <w:rsid w:val="00690AE6"/>
    <w:rsid w:val="00691A28"/>
    <w:rsid w:val="00694AF4"/>
    <w:rsid w:val="00694CD1"/>
    <w:rsid w:val="006951B4"/>
    <w:rsid w:val="0069604F"/>
    <w:rsid w:val="00697553"/>
    <w:rsid w:val="006A0896"/>
    <w:rsid w:val="006A512E"/>
    <w:rsid w:val="006A55D9"/>
    <w:rsid w:val="006A566A"/>
    <w:rsid w:val="006B1963"/>
    <w:rsid w:val="006B3114"/>
    <w:rsid w:val="006B4A61"/>
    <w:rsid w:val="006C077D"/>
    <w:rsid w:val="006C2732"/>
    <w:rsid w:val="006C31F6"/>
    <w:rsid w:val="006C3702"/>
    <w:rsid w:val="006C371E"/>
    <w:rsid w:val="006C41B5"/>
    <w:rsid w:val="006C6310"/>
    <w:rsid w:val="006C6D0C"/>
    <w:rsid w:val="006C7B32"/>
    <w:rsid w:val="006C7C1B"/>
    <w:rsid w:val="006D0B72"/>
    <w:rsid w:val="006D36D7"/>
    <w:rsid w:val="006D5313"/>
    <w:rsid w:val="006D55EA"/>
    <w:rsid w:val="006D5FA0"/>
    <w:rsid w:val="006D7A16"/>
    <w:rsid w:val="006E0A43"/>
    <w:rsid w:val="006E119D"/>
    <w:rsid w:val="006E216A"/>
    <w:rsid w:val="006E2CEA"/>
    <w:rsid w:val="006E6013"/>
    <w:rsid w:val="006E79A8"/>
    <w:rsid w:val="006F0B08"/>
    <w:rsid w:val="006F0D57"/>
    <w:rsid w:val="006F427A"/>
    <w:rsid w:val="006F5198"/>
    <w:rsid w:val="006F60AC"/>
    <w:rsid w:val="006F6B47"/>
    <w:rsid w:val="006F7947"/>
    <w:rsid w:val="00711304"/>
    <w:rsid w:val="007125FE"/>
    <w:rsid w:val="00713C5A"/>
    <w:rsid w:val="00714B49"/>
    <w:rsid w:val="00715147"/>
    <w:rsid w:val="007170D0"/>
    <w:rsid w:val="00717368"/>
    <w:rsid w:val="0072017A"/>
    <w:rsid w:val="00721C65"/>
    <w:rsid w:val="00723922"/>
    <w:rsid w:val="00727540"/>
    <w:rsid w:val="00727E50"/>
    <w:rsid w:val="0073037C"/>
    <w:rsid w:val="00731206"/>
    <w:rsid w:val="00731EE9"/>
    <w:rsid w:val="007328AF"/>
    <w:rsid w:val="00732C0D"/>
    <w:rsid w:val="007358F5"/>
    <w:rsid w:val="0074082A"/>
    <w:rsid w:val="00740EFA"/>
    <w:rsid w:val="00741629"/>
    <w:rsid w:val="007437C4"/>
    <w:rsid w:val="007443B7"/>
    <w:rsid w:val="00745680"/>
    <w:rsid w:val="0074614A"/>
    <w:rsid w:val="00746199"/>
    <w:rsid w:val="007505F4"/>
    <w:rsid w:val="00751CCD"/>
    <w:rsid w:val="00751EDC"/>
    <w:rsid w:val="00752917"/>
    <w:rsid w:val="007553B0"/>
    <w:rsid w:val="00756E17"/>
    <w:rsid w:val="007572D9"/>
    <w:rsid w:val="00757E74"/>
    <w:rsid w:val="007613B6"/>
    <w:rsid w:val="00764F51"/>
    <w:rsid w:val="007655FB"/>
    <w:rsid w:val="00766BBD"/>
    <w:rsid w:val="0076724F"/>
    <w:rsid w:val="00767B39"/>
    <w:rsid w:val="00767C9E"/>
    <w:rsid w:val="00775713"/>
    <w:rsid w:val="00775BD4"/>
    <w:rsid w:val="00775CFA"/>
    <w:rsid w:val="00783411"/>
    <w:rsid w:val="007835DC"/>
    <w:rsid w:val="00783C24"/>
    <w:rsid w:val="0078403D"/>
    <w:rsid w:val="0078486A"/>
    <w:rsid w:val="00786344"/>
    <w:rsid w:val="00787699"/>
    <w:rsid w:val="007907D2"/>
    <w:rsid w:val="007915C7"/>
    <w:rsid w:val="00794629"/>
    <w:rsid w:val="007A1683"/>
    <w:rsid w:val="007A19EB"/>
    <w:rsid w:val="007A461A"/>
    <w:rsid w:val="007A4665"/>
    <w:rsid w:val="007A794A"/>
    <w:rsid w:val="007A7C4B"/>
    <w:rsid w:val="007B0939"/>
    <w:rsid w:val="007B1BF8"/>
    <w:rsid w:val="007B257B"/>
    <w:rsid w:val="007B4219"/>
    <w:rsid w:val="007B5FBB"/>
    <w:rsid w:val="007C06AE"/>
    <w:rsid w:val="007C0EEE"/>
    <w:rsid w:val="007C26F1"/>
    <w:rsid w:val="007C2E42"/>
    <w:rsid w:val="007C3842"/>
    <w:rsid w:val="007C3E14"/>
    <w:rsid w:val="007C5951"/>
    <w:rsid w:val="007D259B"/>
    <w:rsid w:val="007D320F"/>
    <w:rsid w:val="007D373B"/>
    <w:rsid w:val="007D3C66"/>
    <w:rsid w:val="007D721D"/>
    <w:rsid w:val="007D7799"/>
    <w:rsid w:val="007E1120"/>
    <w:rsid w:val="007E14B8"/>
    <w:rsid w:val="007E1E8B"/>
    <w:rsid w:val="007E29BC"/>
    <w:rsid w:val="007E46F5"/>
    <w:rsid w:val="007E50DF"/>
    <w:rsid w:val="007E7E8F"/>
    <w:rsid w:val="007F179F"/>
    <w:rsid w:val="007F1B1F"/>
    <w:rsid w:val="007F2838"/>
    <w:rsid w:val="007F2D5B"/>
    <w:rsid w:val="007F5A48"/>
    <w:rsid w:val="007F5CED"/>
    <w:rsid w:val="00803939"/>
    <w:rsid w:val="00805399"/>
    <w:rsid w:val="00806EC4"/>
    <w:rsid w:val="00811C8D"/>
    <w:rsid w:val="00812676"/>
    <w:rsid w:val="00813A16"/>
    <w:rsid w:val="008144B2"/>
    <w:rsid w:val="00814673"/>
    <w:rsid w:val="00815AC8"/>
    <w:rsid w:val="00821D77"/>
    <w:rsid w:val="008239D5"/>
    <w:rsid w:val="00825D6B"/>
    <w:rsid w:val="00826058"/>
    <w:rsid w:val="008264ED"/>
    <w:rsid w:val="0082724D"/>
    <w:rsid w:val="00832904"/>
    <w:rsid w:val="00833152"/>
    <w:rsid w:val="0083364F"/>
    <w:rsid w:val="00833DF3"/>
    <w:rsid w:val="00834213"/>
    <w:rsid w:val="0083456B"/>
    <w:rsid w:val="00835EB1"/>
    <w:rsid w:val="00836866"/>
    <w:rsid w:val="0083696C"/>
    <w:rsid w:val="00842C32"/>
    <w:rsid w:val="00842DBC"/>
    <w:rsid w:val="00843DCA"/>
    <w:rsid w:val="00844056"/>
    <w:rsid w:val="00844EA7"/>
    <w:rsid w:val="00845276"/>
    <w:rsid w:val="0084530E"/>
    <w:rsid w:val="008466C7"/>
    <w:rsid w:val="008507C3"/>
    <w:rsid w:val="0085105F"/>
    <w:rsid w:val="008515DF"/>
    <w:rsid w:val="0085353D"/>
    <w:rsid w:val="008551A9"/>
    <w:rsid w:val="00855256"/>
    <w:rsid w:val="008553B9"/>
    <w:rsid w:val="008567F1"/>
    <w:rsid w:val="00856EB1"/>
    <w:rsid w:val="008604B6"/>
    <w:rsid w:val="008624FE"/>
    <w:rsid w:val="00863172"/>
    <w:rsid w:val="00864FB8"/>
    <w:rsid w:val="00867B0D"/>
    <w:rsid w:val="00872A98"/>
    <w:rsid w:val="0087358A"/>
    <w:rsid w:val="00874792"/>
    <w:rsid w:val="00877BFB"/>
    <w:rsid w:val="008800A0"/>
    <w:rsid w:val="00882862"/>
    <w:rsid w:val="00882EB2"/>
    <w:rsid w:val="00882EFD"/>
    <w:rsid w:val="00883B5E"/>
    <w:rsid w:val="00886313"/>
    <w:rsid w:val="00886A38"/>
    <w:rsid w:val="00891134"/>
    <w:rsid w:val="008922E6"/>
    <w:rsid w:val="00893F04"/>
    <w:rsid w:val="00894C82"/>
    <w:rsid w:val="00896CE4"/>
    <w:rsid w:val="00897538"/>
    <w:rsid w:val="00897F5B"/>
    <w:rsid w:val="008A1C44"/>
    <w:rsid w:val="008A5922"/>
    <w:rsid w:val="008B0CCD"/>
    <w:rsid w:val="008B13B5"/>
    <w:rsid w:val="008B3E1E"/>
    <w:rsid w:val="008B4B7E"/>
    <w:rsid w:val="008B5101"/>
    <w:rsid w:val="008B5F24"/>
    <w:rsid w:val="008B650D"/>
    <w:rsid w:val="008B69B2"/>
    <w:rsid w:val="008C2132"/>
    <w:rsid w:val="008C3A40"/>
    <w:rsid w:val="008C3CE9"/>
    <w:rsid w:val="008C44F8"/>
    <w:rsid w:val="008D0168"/>
    <w:rsid w:val="008D0214"/>
    <w:rsid w:val="008D3456"/>
    <w:rsid w:val="008D4B1B"/>
    <w:rsid w:val="008D5B81"/>
    <w:rsid w:val="008D62A4"/>
    <w:rsid w:val="008D68C4"/>
    <w:rsid w:val="008E01D9"/>
    <w:rsid w:val="008E3B3B"/>
    <w:rsid w:val="008E46F3"/>
    <w:rsid w:val="008E4BA4"/>
    <w:rsid w:val="008E5616"/>
    <w:rsid w:val="008E6AEB"/>
    <w:rsid w:val="008F2790"/>
    <w:rsid w:val="008F5E1B"/>
    <w:rsid w:val="008F70FA"/>
    <w:rsid w:val="008F711D"/>
    <w:rsid w:val="008F7863"/>
    <w:rsid w:val="00900C99"/>
    <w:rsid w:val="00901FD7"/>
    <w:rsid w:val="00904893"/>
    <w:rsid w:val="00905F95"/>
    <w:rsid w:val="00907B2A"/>
    <w:rsid w:val="0091170A"/>
    <w:rsid w:val="00912D03"/>
    <w:rsid w:val="009134C7"/>
    <w:rsid w:val="009138FE"/>
    <w:rsid w:val="00914073"/>
    <w:rsid w:val="009175D6"/>
    <w:rsid w:val="00917B6F"/>
    <w:rsid w:val="00920977"/>
    <w:rsid w:val="00921E75"/>
    <w:rsid w:val="009235DC"/>
    <w:rsid w:val="00925188"/>
    <w:rsid w:val="00925573"/>
    <w:rsid w:val="00925B7B"/>
    <w:rsid w:val="00926490"/>
    <w:rsid w:val="009277AD"/>
    <w:rsid w:val="00927A1E"/>
    <w:rsid w:val="00930E3E"/>
    <w:rsid w:val="00931B83"/>
    <w:rsid w:val="0093774F"/>
    <w:rsid w:val="00940655"/>
    <w:rsid w:val="00942C9E"/>
    <w:rsid w:val="00943010"/>
    <w:rsid w:val="00943456"/>
    <w:rsid w:val="00945128"/>
    <w:rsid w:val="00945CDD"/>
    <w:rsid w:val="00947D3F"/>
    <w:rsid w:val="00947F10"/>
    <w:rsid w:val="00950165"/>
    <w:rsid w:val="00950C27"/>
    <w:rsid w:val="00954871"/>
    <w:rsid w:val="00956ECA"/>
    <w:rsid w:val="00960EEA"/>
    <w:rsid w:val="0096137A"/>
    <w:rsid w:val="0096237C"/>
    <w:rsid w:val="0096275F"/>
    <w:rsid w:val="00963B75"/>
    <w:rsid w:val="009652DB"/>
    <w:rsid w:val="0096725C"/>
    <w:rsid w:val="009708AF"/>
    <w:rsid w:val="00971ED5"/>
    <w:rsid w:val="00971FBD"/>
    <w:rsid w:val="00972FEF"/>
    <w:rsid w:val="009730D6"/>
    <w:rsid w:val="00973236"/>
    <w:rsid w:val="009756D3"/>
    <w:rsid w:val="00975A59"/>
    <w:rsid w:val="00975C0F"/>
    <w:rsid w:val="009770D5"/>
    <w:rsid w:val="00977432"/>
    <w:rsid w:val="0097786C"/>
    <w:rsid w:val="00982091"/>
    <w:rsid w:val="0098355A"/>
    <w:rsid w:val="00984633"/>
    <w:rsid w:val="00984E04"/>
    <w:rsid w:val="00985BE1"/>
    <w:rsid w:val="00985F7B"/>
    <w:rsid w:val="00986C7B"/>
    <w:rsid w:val="00986E81"/>
    <w:rsid w:val="00987459"/>
    <w:rsid w:val="00990AB4"/>
    <w:rsid w:val="00991789"/>
    <w:rsid w:val="00995257"/>
    <w:rsid w:val="009A166E"/>
    <w:rsid w:val="009A2905"/>
    <w:rsid w:val="009A4DFA"/>
    <w:rsid w:val="009A62DD"/>
    <w:rsid w:val="009A74B5"/>
    <w:rsid w:val="009B0C97"/>
    <w:rsid w:val="009B2B51"/>
    <w:rsid w:val="009B488E"/>
    <w:rsid w:val="009B5BE7"/>
    <w:rsid w:val="009B7A23"/>
    <w:rsid w:val="009C0AD1"/>
    <w:rsid w:val="009C4FEF"/>
    <w:rsid w:val="009C5F20"/>
    <w:rsid w:val="009C791E"/>
    <w:rsid w:val="009C7B7A"/>
    <w:rsid w:val="009D1E26"/>
    <w:rsid w:val="009D40AA"/>
    <w:rsid w:val="009D54E0"/>
    <w:rsid w:val="009D7A9C"/>
    <w:rsid w:val="009E01FA"/>
    <w:rsid w:val="009E13F5"/>
    <w:rsid w:val="009E254B"/>
    <w:rsid w:val="009E338C"/>
    <w:rsid w:val="009F142D"/>
    <w:rsid w:val="009F2C49"/>
    <w:rsid w:val="009F396C"/>
    <w:rsid w:val="009F4462"/>
    <w:rsid w:val="009F5C27"/>
    <w:rsid w:val="009F6180"/>
    <w:rsid w:val="009F67AB"/>
    <w:rsid w:val="009F7AAA"/>
    <w:rsid w:val="00A0000B"/>
    <w:rsid w:val="00A011CC"/>
    <w:rsid w:val="00A014D9"/>
    <w:rsid w:val="00A05CB0"/>
    <w:rsid w:val="00A11011"/>
    <w:rsid w:val="00A113CF"/>
    <w:rsid w:val="00A14A3C"/>
    <w:rsid w:val="00A15DCC"/>
    <w:rsid w:val="00A15E15"/>
    <w:rsid w:val="00A1631C"/>
    <w:rsid w:val="00A173F0"/>
    <w:rsid w:val="00A1760C"/>
    <w:rsid w:val="00A178FA"/>
    <w:rsid w:val="00A20162"/>
    <w:rsid w:val="00A2221D"/>
    <w:rsid w:val="00A22E8C"/>
    <w:rsid w:val="00A26173"/>
    <w:rsid w:val="00A26494"/>
    <w:rsid w:val="00A26AB2"/>
    <w:rsid w:val="00A27B5C"/>
    <w:rsid w:val="00A322E7"/>
    <w:rsid w:val="00A3263B"/>
    <w:rsid w:val="00A3273C"/>
    <w:rsid w:val="00A33F95"/>
    <w:rsid w:val="00A347D4"/>
    <w:rsid w:val="00A34EC0"/>
    <w:rsid w:val="00A37327"/>
    <w:rsid w:val="00A43A38"/>
    <w:rsid w:val="00A450BF"/>
    <w:rsid w:val="00A46E69"/>
    <w:rsid w:val="00A47D63"/>
    <w:rsid w:val="00A47D81"/>
    <w:rsid w:val="00A514CC"/>
    <w:rsid w:val="00A52091"/>
    <w:rsid w:val="00A55028"/>
    <w:rsid w:val="00A569B3"/>
    <w:rsid w:val="00A60BE7"/>
    <w:rsid w:val="00A60D7B"/>
    <w:rsid w:val="00A61787"/>
    <w:rsid w:val="00A62015"/>
    <w:rsid w:val="00A63645"/>
    <w:rsid w:val="00A64683"/>
    <w:rsid w:val="00A652DE"/>
    <w:rsid w:val="00A65737"/>
    <w:rsid w:val="00A70925"/>
    <w:rsid w:val="00A70CA9"/>
    <w:rsid w:val="00A7221D"/>
    <w:rsid w:val="00A7253C"/>
    <w:rsid w:val="00A73370"/>
    <w:rsid w:val="00A742DF"/>
    <w:rsid w:val="00A74A02"/>
    <w:rsid w:val="00A77E24"/>
    <w:rsid w:val="00A80557"/>
    <w:rsid w:val="00A80B3A"/>
    <w:rsid w:val="00A80F06"/>
    <w:rsid w:val="00A82C8B"/>
    <w:rsid w:val="00A86CF9"/>
    <w:rsid w:val="00A905FD"/>
    <w:rsid w:val="00A91784"/>
    <w:rsid w:val="00A91B03"/>
    <w:rsid w:val="00A93DC3"/>
    <w:rsid w:val="00A966EF"/>
    <w:rsid w:val="00AA090E"/>
    <w:rsid w:val="00AA0E4D"/>
    <w:rsid w:val="00AA0E62"/>
    <w:rsid w:val="00AA14AE"/>
    <w:rsid w:val="00AA1A5C"/>
    <w:rsid w:val="00AA3CC7"/>
    <w:rsid w:val="00AA6311"/>
    <w:rsid w:val="00AA7631"/>
    <w:rsid w:val="00AB023A"/>
    <w:rsid w:val="00AB101A"/>
    <w:rsid w:val="00AB255F"/>
    <w:rsid w:val="00AB339E"/>
    <w:rsid w:val="00AB63B2"/>
    <w:rsid w:val="00AB6C3D"/>
    <w:rsid w:val="00AC3C29"/>
    <w:rsid w:val="00AC5DCA"/>
    <w:rsid w:val="00AC65C7"/>
    <w:rsid w:val="00AD1C62"/>
    <w:rsid w:val="00AD3966"/>
    <w:rsid w:val="00AD49FC"/>
    <w:rsid w:val="00AE04EF"/>
    <w:rsid w:val="00AE141D"/>
    <w:rsid w:val="00AE35FE"/>
    <w:rsid w:val="00AE4B80"/>
    <w:rsid w:val="00AE6A0A"/>
    <w:rsid w:val="00AF0BB1"/>
    <w:rsid w:val="00AF2FB6"/>
    <w:rsid w:val="00AF39BF"/>
    <w:rsid w:val="00AF49C9"/>
    <w:rsid w:val="00AF54D5"/>
    <w:rsid w:val="00AF581F"/>
    <w:rsid w:val="00AF5B2E"/>
    <w:rsid w:val="00AF60AD"/>
    <w:rsid w:val="00B00C91"/>
    <w:rsid w:val="00B010A9"/>
    <w:rsid w:val="00B014CA"/>
    <w:rsid w:val="00B01D11"/>
    <w:rsid w:val="00B02943"/>
    <w:rsid w:val="00B03058"/>
    <w:rsid w:val="00B047B4"/>
    <w:rsid w:val="00B059E1"/>
    <w:rsid w:val="00B05F79"/>
    <w:rsid w:val="00B07A9F"/>
    <w:rsid w:val="00B1210D"/>
    <w:rsid w:val="00B1440F"/>
    <w:rsid w:val="00B21D03"/>
    <w:rsid w:val="00B31CD1"/>
    <w:rsid w:val="00B34125"/>
    <w:rsid w:val="00B41CCE"/>
    <w:rsid w:val="00B4296E"/>
    <w:rsid w:val="00B42C84"/>
    <w:rsid w:val="00B47246"/>
    <w:rsid w:val="00B47837"/>
    <w:rsid w:val="00B51A3D"/>
    <w:rsid w:val="00B51B61"/>
    <w:rsid w:val="00B52D38"/>
    <w:rsid w:val="00B5333F"/>
    <w:rsid w:val="00B555BB"/>
    <w:rsid w:val="00B56D86"/>
    <w:rsid w:val="00B6443C"/>
    <w:rsid w:val="00B664E3"/>
    <w:rsid w:val="00B66500"/>
    <w:rsid w:val="00B7119E"/>
    <w:rsid w:val="00B77AC4"/>
    <w:rsid w:val="00B77B51"/>
    <w:rsid w:val="00B8054E"/>
    <w:rsid w:val="00B841ED"/>
    <w:rsid w:val="00B85575"/>
    <w:rsid w:val="00B876A2"/>
    <w:rsid w:val="00B8798E"/>
    <w:rsid w:val="00B87C88"/>
    <w:rsid w:val="00B9077D"/>
    <w:rsid w:val="00B934EA"/>
    <w:rsid w:val="00B93B46"/>
    <w:rsid w:val="00B943CE"/>
    <w:rsid w:val="00B95421"/>
    <w:rsid w:val="00B95BE0"/>
    <w:rsid w:val="00B95DCD"/>
    <w:rsid w:val="00B96DD2"/>
    <w:rsid w:val="00B97249"/>
    <w:rsid w:val="00B97A72"/>
    <w:rsid w:val="00BA15BF"/>
    <w:rsid w:val="00BA16B5"/>
    <w:rsid w:val="00BA2DBB"/>
    <w:rsid w:val="00BA3566"/>
    <w:rsid w:val="00BA3E48"/>
    <w:rsid w:val="00BA51DF"/>
    <w:rsid w:val="00BA6116"/>
    <w:rsid w:val="00BA6527"/>
    <w:rsid w:val="00BB1E4E"/>
    <w:rsid w:val="00BB32A2"/>
    <w:rsid w:val="00BB440A"/>
    <w:rsid w:val="00BB6971"/>
    <w:rsid w:val="00BB76B2"/>
    <w:rsid w:val="00BB786D"/>
    <w:rsid w:val="00BB7AF9"/>
    <w:rsid w:val="00BB7DBE"/>
    <w:rsid w:val="00BC0214"/>
    <w:rsid w:val="00BC662D"/>
    <w:rsid w:val="00BC7760"/>
    <w:rsid w:val="00BD0EFB"/>
    <w:rsid w:val="00BD2A19"/>
    <w:rsid w:val="00BD31FA"/>
    <w:rsid w:val="00BD55E1"/>
    <w:rsid w:val="00BD649F"/>
    <w:rsid w:val="00BD69D2"/>
    <w:rsid w:val="00BE3B28"/>
    <w:rsid w:val="00BE41F7"/>
    <w:rsid w:val="00BE524B"/>
    <w:rsid w:val="00BE59D2"/>
    <w:rsid w:val="00BE6322"/>
    <w:rsid w:val="00BF0B19"/>
    <w:rsid w:val="00BF18C8"/>
    <w:rsid w:val="00BF3ACF"/>
    <w:rsid w:val="00BF5D61"/>
    <w:rsid w:val="00BF5EAE"/>
    <w:rsid w:val="00BF6B14"/>
    <w:rsid w:val="00C009E2"/>
    <w:rsid w:val="00C00DF0"/>
    <w:rsid w:val="00C00DFB"/>
    <w:rsid w:val="00C02D26"/>
    <w:rsid w:val="00C056CF"/>
    <w:rsid w:val="00C05FF6"/>
    <w:rsid w:val="00C06098"/>
    <w:rsid w:val="00C07CF9"/>
    <w:rsid w:val="00C10341"/>
    <w:rsid w:val="00C11639"/>
    <w:rsid w:val="00C15CAE"/>
    <w:rsid w:val="00C17236"/>
    <w:rsid w:val="00C1727D"/>
    <w:rsid w:val="00C21B42"/>
    <w:rsid w:val="00C23075"/>
    <w:rsid w:val="00C230E5"/>
    <w:rsid w:val="00C231A9"/>
    <w:rsid w:val="00C2766B"/>
    <w:rsid w:val="00C30D62"/>
    <w:rsid w:val="00C31AC5"/>
    <w:rsid w:val="00C31C56"/>
    <w:rsid w:val="00C32298"/>
    <w:rsid w:val="00C33C35"/>
    <w:rsid w:val="00C3429E"/>
    <w:rsid w:val="00C34E63"/>
    <w:rsid w:val="00C36E2D"/>
    <w:rsid w:val="00C370AD"/>
    <w:rsid w:val="00C378A9"/>
    <w:rsid w:val="00C400EC"/>
    <w:rsid w:val="00C41BA6"/>
    <w:rsid w:val="00C421D4"/>
    <w:rsid w:val="00C42730"/>
    <w:rsid w:val="00C431E6"/>
    <w:rsid w:val="00C43276"/>
    <w:rsid w:val="00C444A4"/>
    <w:rsid w:val="00C44C26"/>
    <w:rsid w:val="00C50D7E"/>
    <w:rsid w:val="00C52DE7"/>
    <w:rsid w:val="00C55114"/>
    <w:rsid w:val="00C56D10"/>
    <w:rsid w:val="00C6172E"/>
    <w:rsid w:val="00C632E7"/>
    <w:rsid w:val="00C639C4"/>
    <w:rsid w:val="00C6518B"/>
    <w:rsid w:val="00C66823"/>
    <w:rsid w:val="00C706DE"/>
    <w:rsid w:val="00C70A97"/>
    <w:rsid w:val="00C71679"/>
    <w:rsid w:val="00C71F24"/>
    <w:rsid w:val="00C730BF"/>
    <w:rsid w:val="00C7426D"/>
    <w:rsid w:val="00C7441A"/>
    <w:rsid w:val="00C75012"/>
    <w:rsid w:val="00C751F2"/>
    <w:rsid w:val="00C75435"/>
    <w:rsid w:val="00C755E7"/>
    <w:rsid w:val="00C75665"/>
    <w:rsid w:val="00C763A5"/>
    <w:rsid w:val="00C76B41"/>
    <w:rsid w:val="00C8064A"/>
    <w:rsid w:val="00C82F13"/>
    <w:rsid w:val="00C830BC"/>
    <w:rsid w:val="00C83D58"/>
    <w:rsid w:val="00C87F7E"/>
    <w:rsid w:val="00C901DC"/>
    <w:rsid w:val="00C910C6"/>
    <w:rsid w:val="00C92A00"/>
    <w:rsid w:val="00C92BC5"/>
    <w:rsid w:val="00C938A7"/>
    <w:rsid w:val="00C93FD0"/>
    <w:rsid w:val="00C9604F"/>
    <w:rsid w:val="00C96BD7"/>
    <w:rsid w:val="00C9741C"/>
    <w:rsid w:val="00CA02F4"/>
    <w:rsid w:val="00CA19FA"/>
    <w:rsid w:val="00CA1F67"/>
    <w:rsid w:val="00CA2EDB"/>
    <w:rsid w:val="00CA3B20"/>
    <w:rsid w:val="00CA46FE"/>
    <w:rsid w:val="00CA4DA3"/>
    <w:rsid w:val="00CA5D55"/>
    <w:rsid w:val="00CA6204"/>
    <w:rsid w:val="00CA6E3C"/>
    <w:rsid w:val="00CA7664"/>
    <w:rsid w:val="00CB0065"/>
    <w:rsid w:val="00CB08E2"/>
    <w:rsid w:val="00CB2D81"/>
    <w:rsid w:val="00CB314D"/>
    <w:rsid w:val="00CB4AC4"/>
    <w:rsid w:val="00CB5895"/>
    <w:rsid w:val="00CB6D3B"/>
    <w:rsid w:val="00CC2FAB"/>
    <w:rsid w:val="00CC5074"/>
    <w:rsid w:val="00CC6BE9"/>
    <w:rsid w:val="00CC7723"/>
    <w:rsid w:val="00CC7E1F"/>
    <w:rsid w:val="00CD28DB"/>
    <w:rsid w:val="00CD29D8"/>
    <w:rsid w:val="00CD3F36"/>
    <w:rsid w:val="00CD4797"/>
    <w:rsid w:val="00CD4D4E"/>
    <w:rsid w:val="00CD4FA1"/>
    <w:rsid w:val="00CD55E1"/>
    <w:rsid w:val="00CD61CC"/>
    <w:rsid w:val="00CD68E1"/>
    <w:rsid w:val="00CE26F8"/>
    <w:rsid w:val="00CE29F9"/>
    <w:rsid w:val="00CE4BA0"/>
    <w:rsid w:val="00CE5202"/>
    <w:rsid w:val="00CE520B"/>
    <w:rsid w:val="00D002F6"/>
    <w:rsid w:val="00D004F2"/>
    <w:rsid w:val="00D00F85"/>
    <w:rsid w:val="00D01696"/>
    <w:rsid w:val="00D03A54"/>
    <w:rsid w:val="00D03EC4"/>
    <w:rsid w:val="00D054EE"/>
    <w:rsid w:val="00D07897"/>
    <w:rsid w:val="00D10CA4"/>
    <w:rsid w:val="00D111E5"/>
    <w:rsid w:val="00D125CA"/>
    <w:rsid w:val="00D125F9"/>
    <w:rsid w:val="00D12CB0"/>
    <w:rsid w:val="00D2088A"/>
    <w:rsid w:val="00D20DAF"/>
    <w:rsid w:val="00D219D4"/>
    <w:rsid w:val="00D27174"/>
    <w:rsid w:val="00D27CDA"/>
    <w:rsid w:val="00D32751"/>
    <w:rsid w:val="00D334B3"/>
    <w:rsid w:val="00D33A76"/>
    <w:rsid w:val="00D34073"/>
    <w:rsid w:val="00D40329"/>
    <w:rsid w:val="00D40415"/>
    <w:rsid w:val="00D41050"/>
    <w:rsid w:val="00D43FD0"/>
    <w:rsid w:val="00D44518"/>
    <w:rsid w:val="00D45FCC"/>
    <w:rsid w:val="00D465DF"/>
    <w:rsid w:val="00D50C25"/>
    <w:rsid w:val="00D547C4"/>
    <w:rsid w:val="00D5595D"/>
    <w:rsid w:val="00D57F52"/>
    <w:rsid w:val="00D60A1B"/>
    <w:rsid w:val="00D62347"/>
    <w:rsid w:val="00D6488D"/>
    <w:rsid w:val="00D6489B"/>
    <w:rsid w:val="00D66DB6"/>
    <w:rsid w:val="00D66F8F"/>
    <w:rsid w:val="00D70777"/>
    <w:rsid w:val="00D730ED"/>
    <w:rsid w:val="00D774FA"/>
    <w:rsid w:val="00D81660"/>
    <w:rsid w:val="00D81763"/>
    <w:rsid w:val="00D81918"/>
    <w:rsid w:val="00D84D6F"/>
    <w:rsid w:val="00D85799"/>
    <w:rsid w:val="00D864C6"/>
    <w:rsid w:val="00D87C15"/>
    <w:rsid w:val="00D922AA"/>
    <w:rsid w:val="00D9336E"/>
    <w:rsid w:val="00D935F8"/>
    <w:rsid w:val="00D93D33"/>
    <w:rsid w:val="00D955BC"/>
    <w:rsid w:val="00D95DFC"/>
    <w:rsid w:val="00D97BD6"/>
    <w:rsid w:val="00DA0A40"/>
    <w:rsid w:val="00DA4B5A"/>
    <w:rsid w:val="00DA520C"/>
    <w:rsid w:val="00DA7677"/>
    <w:rsid w:val="00DB0E35"/>
    <w:rsid w:val="00DB768D"/>
    <w:rsid w:val="00DC18ED"/>
    <w:rsid w:val="00DC2151"/>
    <w:rsid w:val="00DC4B41"/>
    <w:rsid w:val="00DC6139"/>
    <w:rsid w:val="00DD07F3"/>
    <w:rsid w:val="00DD1D02"/>
    <w:rsid w:val="00DD2531"/>
    <w:rsid w:val="00DD2D3B"/>
    <w:rsid w:val="00DD395E"/>
    <w:rsid w:val="00DD3D6D"/>
    <w:rsid w:val="00DD5D80"/>
    <w:rsid w:val="00DD7D94"/>
    <w:rsid w:val="00DE0379"/>
    <w:rsid w:val="00DE379B"/>
    <w:rsid w:val="00DE6153"/>
    <w:rsid w:val="00DE6384"/>
    <w:rsid w:val="00DE63B5"/>
    <w:rsid w:val="00DE6BE3"/>
    <w:rsid w:val="00DF0036"/>
    <w:rsid w:val="00DF27E2"/>
    <w:rsid w:val="00DF4C9C"/>
    <w:rsid w:val="00DF5AA3"/>
    <w:rsid w:val="00DF5C61"/>
    <w:rsid w:val="00E001E9"/>
    <w:rsid w:val="00E006EE"/>
    <w:rsid w:val="00E00A84"/>
    <w:rsid w:val="00E01504"/>
    <w:rsid w:val="00E03993"/>
    <w:rsid w:val="00E0450F"/>
    <w:rsid w:val="00E04B2F"/>
    <w:rsid w:val="00E061AD"/>
    <w:rsid w:val="00E1348E"/>
    <w:rsid w:val="00E15997"/>
    <w:rsid w:val="00E16460"/>
    <w:rsid w:val="00E1648C"/>
    <w:rsid w:val="00E1736E"/>
    <w:rsid w:val="00E1737D"/>
    <w:rsid w:val="00E1758C"/>
    <w:rsid w:val="00E24B4D"/>
    <w:rsid w:val="00E2542C"/>
    <w:rsid w:val="00E26A9C"/>
    <w:rsid w:val="00E27B2E"/>
    <w:rsid w:val="00E3049B"/>
    <w:rsid w:val="00E32378"/>
    <w:rsid w:val="00E3243F"/>
    <w:rsid w:val="00E33068"/>
    <w:rsid w:val="00E33561"/>
    <w:rsid w:val="00E348C9"/>
    <w:rsid w:val="00E34CF3"/>
    <w:rsid w:val="00E35B0B"/>
    <w:rsid w:val="00E36809"/>
    <w:rsid w:val="00E36E50"/>
    <w:rsid w:val="00E37B97"/>
    <w:rsid w:val="00E37F97"/>
    <w:rsid w:val="00E406C8"/>
    <w:rsid w:val="00E40A20"/>
    <w:rsid w:val="00E40AF5"/>
    <w:rsid w:val="00E4262C"/>
    <w:rsid w:val="00E4405F"/>
    <w:rsid w:val="00E44D6A"/>
    <w:rsid w:val="00E45B76"/>
    <w:rsid w:val="00E536FD"/>
    <w:rsid w:val="00E53782"/>
    <w:rsid w:val="00E559D5"/>
    <w:rsid w:val="00E55EAA"/>
    <w:rsid w:val="00E57708"/>
    <w:rsid w:val="00E632DB"/>
    <w:rsid w:val="00E63B51"/>
    <w:rsid w:val="00E676B9"/>
    <w:rsid w:val="00E7092C"/>
    <w:rsid w:val="00E738BF"/>
    <w:rsid w:val="00E74A4E"/>
    <w:rsid w:val="00E75BA0"/>
    <w:rsid w:val="00E769BF"/>
    <w:rsid w:val="00E827FB"/>
    <w:rsid w:val="00E84A82"/>
    <w:rsid w:val="00E8519B"/>
    <w:rsid w:val="00E86504"/>
    <w:rsid w:val="00E87D76"/>
    <w:rsid w:val="00E92D5A"/>
    <w:rsid w:val="00E950B8"/>
    <w:rsid w:val="00E9698E"/>
    <w:rsid w:val="00E96D94"/>
    <w:rsid w:val="00E973C1"/>
    <w:rsid w:val="00EA3A8D"/>
    <w:rsid w:val="00EA3AC9"/>
    <w:rsid w:val="00EA473E"/>
    <w:rsid w:val="00EA4A66"/>
    <w:rsid w:val="00EA5E07"/>
    <w:rsid w:val="00EA7BEC"/>
    <w:rsid w:val="00EB0152"/>
    <w:rsid w:val="00EB5BE7"/>
    <w:rsid w:val="00EB5FE5"/>
    <w:rsid w:val="00EB6C40"/>
    <w:rsid w:val="00EC0A4E"/>
    <w:rsid w:val="00EC2271"/>
    <w:rsid w:val="00EC6383"/>
    <w:rsid w:val="00EC66B8"/>
    <w:rsid w:val="00ED10CE"/>
    <w:rsid w:val="00ED2084"/>
    <w:rsid w:val="00ED228C"/>
    <w:rsid w:val="00ED3C64"/>
    <w:rsid w:val="00ED49DD"/>
    <w:rsid w:val="00ED6B02"/>
    <w:rsid w:val="00EE07E7"/>
    <w:rsid w:val="00EE39FA"/>
    <w:rsid w:val="00EE3EA9"/>
    <w:rsid w:val="00EE4466"/>
    <w:rsid w:val="00EF04E6"/>
    <w:rsid w:val="00EF19DA"/>
    <w:rsid w:val="00EF2201"/>
    <w:rsid w:val="00EF4FF4"/>
    <w:rsid w:val="00EF6B95"/>
    <w:rsid w:val="00F00B68"/>
    <w:rsid w:val="00F00C78"/>
    <w:rsid w:val="00F041DE"/>
    <w:rsid w:val="00F05945"/>
    <w:rsid w:val="00F07F25"/>
    <w:rsid w:val="00F114CB"/>
    <w:rsid w:val="00F13221"/>
    <w:rsid w:val="00F14272"/>
    <w:rsid w:val="00F155CC"/>
    <w:rsid w:val="00F157C8"/>
    <w:rsid w:val="00F15824"/>
    <w:rsid w:val="00F17AD2"/>
    <w:rsid w:val="00F21FF2"/>
    <w:rsid w:val="00F254D3"/>
    <w:rsid w:val="00F272B6"/>
    <w:rsid w:val="00F2735F"/>
    <w:rsid w:val="00F27868"/>
    <w:rsid w:val="00F30EF9"/>
    <w:rsid w:val="00F31405"/>
    <w:rsid w:val="00F32147"/>
    <w:rsid w:val="00F33173"/>
    <w:rsid w:val="00F33BA2"/>
    <w:rsid w:val="00F377F0"/>
    <w:rsid w:val="00F37D9E"/>
    <w:rsid w:val="00F4101E"/>
    <w:rsid w:val="00F42338"/>
    <w:rsid w:val="00F4468F"/>
    <w:rsid w:val="00F44E08"/>
    <w:rsid w:val="00F45D00"/>
    <w:rsid w:val="00F50D5F"/>
    <w:rsid w:val="00F541FD"/>
    <w:rsid w:val="00F55182"/>
    <w:rsid w:val="00F563A1"/>
    <w:rsid w:val="00F577BF"/>
    <w:rsid w:val="00F62B6D"/>
    <w:rsid w:val="00F66B07"/>
    <w:rsid w:val="00F67EF4"/>
    <w:rsid w:val="00F70D9D"/>
    <w:rsid w:val="00F710C3"/>
    <w:rsid w:val="00F75BD6"/>
    <w:rsid w:val="00F76284"/>
    <w:rsid w:val="00F807C1"/>
    <w:rsid w:val="00F81862"/>
    <w:rsid w:val="00F83FFD"/>
    <w:rsid w:val="00F86589"/>
    <w:rsid w:val="00F877D3"/>
    <w:rsid w:val="00F877F8"/>
    <w:rsid w:val="00F96768"/>
    <w:rsid w:val="00F973FE"/>
    <w:rsid w:val="00FA071D"/>
    <w:rsid w:val="00FA3451"/>
    <w:rsid w:val="00FA448B"/>
    <w:rsid w:val="00FA4AED"/>
    <w:rsid w:val="00FA5CDD"/>
    <w:rsid w:val="00FA6807"/>
    <w:rsid w:val="00FA6A7C"/>
    <w:rsid w:val="00FB40F8"/>
    <w:rsid w:val="00FB6970"/>
    <w:rsid w:val="00FB7626"/>
    <w:rsid w:val="00FC2DCB"/>
    <w:rsid w:val="00FC2F28"/>
    <w:rsid w:val="00FC3A2B"/>
    <w:rsid w:val="00FC553D"/>
    <w:rsid w:val="00FD207B"/>
    <w:rsid w:val="00FD2512"/>
    <w:rsid w:val="00FD327C"/>
    <w:rsid w:val="00FD4890"/>
    <w:rsid w:val="00FD51CF"/>
    <w:rsid w:val="00FD64D2"/>
    <w:rsid w:val="00FE0073"/>
    <w:rsid w:val="00FE10E1"/>
    <w:rsid w:val="00FE1BFB"/>
    <w:rsid w:val="00FE2449"/>
    <w:rsid w:val="00FE4089"/>
    <w:rsid w:val="00FE4E09"/>
    <w:rsid w:val="00FE5D0B"/>
    <w:rsid w:val="00FF1555"/>
    <w:rsid w:val="00FF24BA"/>
    <w:rsid w:val="00FF2574"/>
    <w:rsid w:val="00FF281F"/>
    <w:rsid w:val="00FF4230"/>
    <w:rsid w:val="00FF64EE"/>
    <w:rsid w:val="00FF7083"/>
    <w:rsid w:val="00FF785A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E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EE39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9FA"/>
    <w:rPr>
      <w:sz w:val="24"/>
      <w:szCs w:val="24"/>
    </w:rPr>
  </w:style>
  <w:style w:type="paragraph" w:customStyle="1" w:styleId="25">
    <w:name w:val="Основной текст2"/>
    <w:basedOn w:val="a"/>
    <w:rsid w:val="00EE39FA"/>
    <w:pPr>
      <w:shd w:val="clear" w:color="auto" w:fill="FFFFFF"/>
      <w:spacing w:after="540" w:line="274" w:lineRule="exact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56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666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6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6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6E001DE91EF7A2B633B0D3F2FAE07B16DE73F2E2F636B4B2DAB0A4DC234CC659EAB67C7CAD765f9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9716-364B-4123-9A7D-FFB34369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2017-11-09T06:57:00Z</cp:lastPrinted>
  <dcterms:created xsi:type="dcterms:W3CDTF">2017-10-26T12:43:00Z</dcterms:created>
  <dcterms:modified xsi:type="dcterms:W3CDTF">2017-11-17T12:46:00Z</dcterms:modified>
</cp:coreProperties>
</file>