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3D" w:rsidRPr="00046458" w:rsidRDefault="005A6E3D" w:rsidP="005A6E3D">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5A6E3D" w:rsidRDefault="005A6E3D" w:rsidP="005A6E3D">
      <w:pPr>
        <w:widowControl w:val="0"/>
        <w:spacing w:after="0" w:line="240" w:lineRule="auto"/>
        <w:jc w:val="center"/>
        <w:rPr>
          <w:rFonts w:ascii="Times New Roman" w:eastAsia="Arial Unicode MS" w:hAnsi="Times New Roman"/>
          <w:b/>
          <w:color w:val="000000"/>
          <w:sz w:val="24"/>
          <w:szCs w:val="24"/>
          <w:lang w:bidi="ru-RU"/>
        </w:rPr>
      </w:pPr>
    </w:p>
    <w:p w:rsidR="005A6E3D" w:rsidRPr="000A5221" w:rsidRDefault="005A6E3D" w:rsidP="005A6E3D">
      <w:pPr>
        <w:widowControl w:val="0"/>
        <w:spacing w:after="0" w:line="240" w:lineRule="auto"/>
        <w:jc w:val="center"/>
        <w:rPr>
          <w:rFonts w:ascii="Times New Roman" w:eastAsia="Arial Unicode MS" w:hAnsi="Times New Roman"/>
          <w:b/>
          <w:color w:val="000000"/>
          <w:sz w:val="24"/>
          <w:szCs w:val="24"/>
          <w:lang w:bidi="ru-RU"/>
        </w:rPr>
      </w:pPr>
      <w:r w:rsidRPr="000A5221">
        <w:rPr>
          <w:rFonts w:ascii="Times New Roman" w:eastAsia="Arial Unicode MS" w:hAnsi="Times New Roman"/>
          <w:b/>
          <w:color w:val="000000"/>
          <w:sz w:val="24"/>
          <w:szCs w:val="24"/>
          <w:lang w:bidi="ru-RU"/>
        </w:rPr>
        <w:t>Местная администрация</w:t>
      </w:r>
    </w:p>
    <w:p w:rsidR="005A6E3D" w:rsidRDefault="005A6E3D" w:rsidP="005A6E3D">
      <w:pPr>
        <w:widowControl w:val="0"/>
        <w:spacing w:after="0" w:line="240" w:lineRule="auto"/>
        <w:jc w:val="center"/>
        <w:rPr>
          <w:rFonts w:ascii="Times New Roman" w:eastAsia="Arial Unicode MS" w:hAnsi="Times New Roman"/>
          <w:b/>
          <w:color w:val="000000"/>
          <w:sz w:val="24"/>
          <w:szCs w:val="24"/>
          <w:lang w:bidi="ru-RU"/>
        </w:rPr>
      </w:pPr>
      <w:r w:rsidRPr="000A5221">
        <w:rPr>
          <w:rFonts w:ascii="Times New Roman" w:eastAsia="Arial Unicode MS" w:hAnsi="Times New Roman"/>
          <w:b/>
          <w:color w:val="000000"/>
          <w:sz w:val="24"/>
          <w:szCs w:val="24"/>
          <w:lang w:bidi="ru-RU"/>
        </w:rPr>
        <w:t>Муниципального образования поселок Шушары</w:t>
      </w:r>
    </w:p>
    <w:p w:rsidR="005A6E3D" w:rsidRPr="000A5221" w:rsidRDefault="005A6E3D" w:rsidP="005A6E3D">
      <w:pPr>
        <w:widowControl w:val="0"/>
        <w:spacing w:after="0" w:line="240" w:lineRule="auto"/>
        <w:jc w:val="center"/>
        <w:rPr>
          <w:rFonts w:ascii="Times New Roman" w:eastAsia="Arial Unicode MS" w:hAnsi="Times New Roman"/>
          <w:b/>
          <w:color w:val="000000"/>
          <w:sz w:val="24"/>
          <w:szCs w:val="24"/>
          <w:lang w:bidi="ru-RU"/>
        </w:rPr>
      </w:pPr>
    </w:p>
    <w:p w:rsidR="005A6E3D" w:rsidRDefault="005A6E3D" w:rsidP="005A6E3D">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5A6E3D" w:rsidRPr="00166471" w:rsidRDefault="005A6E3D" w:rsidP="005A6E3D">
      <w:pPr>
        <w:widowControl w:val="0"/>
        <w:spacing w:after="0" w:line="240" w:lineRule="auto"/>
        <w:jc w:val="center"/>
        <w:rPr>
          <w:rFonts w:ascii="Times New Roman" w:eastAsia="Arial Unicode MS" w:hAnsi="Times New Roman"/>
          <w:b/>
          <w:color w:val="000000"/>
          <w:sz w:val="24"/>
          <w:szCs w:val="24"/>
          <w:lang w:bidi="ru-RU"/>
        </w:rPr>
      </w:pPr>
    </w:p>
    <w:p w:rsidR="005A6E3D" w:rsidRPr="00046458" w:rsidRDefault="005A6E3D" w:rsidP="005A6E3D">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 xml:space="preserve">____ </w:t>
      </w:r>
      <w:proofErr w:type="gramStart"/>
      <w:r w:rsidRPr="001E7E9E">
        <w:rPr>
          <w:rFonts w:ascii="Times New Roman" w:eastAsia="Arial Unicode MS" w:hAnsi="Times New Roman"/>
          <w:color w:val="000000"/>
          <w:sz w:val="24"/>
          <w:szCs w:val="24"/>
          <w:lang w:bidi="ru-RU"/>
        </w:rPr>
        <w:t>-П</w:t>
      </w:r>
      <w:proofErr w:type="gramEnd"/>
    </w:p>
    <w:p w:rsidR="005A6E3D" w:rsidRPr="003C75C6" w:rsidRDefault="005A6E3D" w:rsidP="005A6E3D">
      <w:pPr>
        <w:spacing w:after="0" w:line="240" w:lineRule="auto"/>
        <w:rPr>
          <w:rFonts w:ascii="Times New Roman" w:hAnsi="Times New Roman"/>
          <w:i/>
          <w:sz w:val="24"/>
          <w:szCs w:val="24"/>
        </w:rPr>
      </w:pPr>
      <w:r w:rsidRPr="003C75C6">
        <w:rPr>
          <w:rFonts w:ascii="Times New Roman" w:hAnsi="Times New Roman"/>
          <w:i/>
          <w:sz w:val="24"/>
          <w:szCs w:val="24"/>
        </w:rPr>
        <w:t xml:space="preserve">О внесении изменений в Постановление </w:t>
      </w:r>
      <w:proofErr w:type="gramStart"/>
      <w:r w:rsidRPr="003C75C6">
        <w:rPr>
          <w:rFonts w:ascii="Times New Roman" w:hAnsi="Times New Roman"/>
          <w:i/>
          <w:sz w:val="24"/>
          <w:szCs w:val="24"/>
        </w:rPr>
        <w:t>Местной</w:t>
      </w:r>
      <w:proofErr w:type="gramEnd"/>
    </w:p>
    <w:p w:rsidR="005A6E3D" w:rsidRPr="003C75C6" w:rsidRDefault="005A6E3D" w:rsidP="005A6E3D">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5A6E3D" w:rsidRPr="00046458" w:rsidRDefault="005A6E3D" w:rsidP="005A6E3D">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w:t>
      </w:r>
      <w:r>
        <w:rPr>
          <w:rFonts w:ascii="Times New Roman" w:hAnsi="Times New Roman"/>
          <w:i/>
          <w:sz w:val="24"/>
          <w:szCs w:val="24"/>
        </w:rPr>
        <w:t>2</w:t>
      </w:r>
      <w:r w:rsidRPr="003C75C6">
        <w:rPr>
          <w:rFonts w:ascii="Times New Roman" w:hAnsi="Times New Roman"/>
          <w:i/>
          <w:sz w:val="24"/>
          <w:szCs w:val="24"/>
        </w:rPr>
        <w:t>-П</w:t>
      </w:r>
    </w:p>
    <w:p w:rsidR="005A6E3D" w:rsidRPr="00166471" w:rsidRDefault="005A6E3D" w:rsidP="005A6E3D">
      <w:pPr>
        <w:widowControl w:val="0"/>
        <w:spacing w:after="0" w:line="240" w:lineRule="auto"/>
        <w:ind w:right="3685"/>
        <w:rPr>
          <w:rFonts w:ascii="Times New Roman" w:hAnsi="Times New Roman"/>
          <w:b/>
          <w:i/>
          <w:sz w:val="24"/>
          <w:szCs w:val="24"/>
        </w:rPr>
      </w:pPr>
      <w:r>
        <w:rPr>
          <w:rFonts w:ascii="Times New Roman" w:eastAsia="Arial Unicode MS" w:hAnsi="Times New Roman"/>
          <w:i/>
          <w:color w:val="000000"/>
          <w:sz w:val="24"/>
          <w:szCs w:val="24"/>
          <w:lang w:bidi="ru-RU"/>
        </w:rPr>
        <w:t>«</w:t>
      </w:r>
      <w:r w:rsidRPr="00166471">
        <w:rPr>
          <w:rFonts w:ascii="Times New Roman" w:eastAsia="Arial Unicode MS" w:hAnsi="Times New Roman"/>
          <w:i/>
          <w:color w:val="000000"/>
          <w:sz w:val="24"/>
          <w:szCs w:val="24"/>
          <w:lang w:bidi="ru-RU"/>
        </w:rPr>
        <w:t>Об утверждении</w:t>
      </w:r>
      <w:r w:rsidRPr="00166471">
        <w:rPr>
          <w:rFonts w:ascii="Times New Roman" w:hAnsi="Times New Roman"/>
          <w:i/>
          <w:color w:val="000000" w:themeColor="text1"/>
          <w:sz w:val="24"/>
          <w:szCs w:val="24"/>
        </w:rPr>
        <w:t xml:space="preserve"> административного регламента </w:t>
      </w:r>
    </w:p>
    <w:p w:rsidR="005A6E3D" w:rsidRPr="00166471" w:rsidRDefault="005A6E3D" w:rsidP="005A6E3D">
      <w:pPr>
        <w:pStyle w:val="ConsPlusTitle"/>
        <w:widowControl/>
        <w:shd w:val="clear" w:color="auto" w:fill="FFFFFF" w:themeFill="background1"/>
        <w:rPr>
          <w:rFonts w:ascii="Times New Roman" w:hAnsi="Times New Roman" w:cs="Times New Roman"/>
          <w:b w:val="0"/>
          <w:i/>
          <w:color w:val="000000"/>
          <w:sz w:val="24"/>
          <w:szCs w:val="24"/>
          <w:lang w:bidi="ru-RU"/>
        </w:rPr>
      </w:pPr>
      <w:r>
        <w:rPr>
          <w:rFonts w:ascii="Times New Roman" w:hAnsi="Times New Roman" w:cs="Times New Roman"/>
          <w:b w:val="0"/>
          <w:i/>
          <w:sz w:val="24"/>
          <w:szCs w:val="24"/>
        </w:rPr>
        <w:t>п</w:t>
      </w:r>
      <w:r w:rsidRPr="00166471">
        <w:rPr>
          <w:rFonts w:ascii="Times New Roman" w:hAnsi="Times New Roman" w:cs="Times New Roman"/>
          <w:b w:val="0"/>
          <w:i/>
          <w:sz w:val="24"/>
          <w:szCs w:val="24"/>
        </w:rPr>
        <w:t>о</w:t>
      </w:r>
      <w:r>
        <w:rPr>
          <w:rFonts w:ascii="Times New Roman" w:hAnsi="Times New Roman" w:cs="Times New Roman"/>
          <w:b w:val="0"/>
          <w:i/>
          <w:sz w:val="24"/>
          <w:szCs w:val="24"/>
        </w:rPr>
        <w:t xml:space="preserve"> </w:t>
      </w:r>
      <w:r w:rsidRPr="00166471">
        <w:rPr>
          <w:rFonts w:ascii="Times New Roman" w:hAnsi="Times New Roman" w:cs="Times New Roman"/>
          <w:b w:val="0"/>
          <w:i/>
          <w:sz w:val="24"/>
          <w:szCs w:val="24"/>
        </w:rPr>
        <w:t>предоставлению</w:t>
      </w:r>
      <w:r w:rsidRPr="00166471">
        <w:rPr>
          <w:rFonts w:ascii="Times New Roman" w:hAnsi="Times New Roman" w:cs="Times New Roman"/>
          <w:b w:val="0"/>
          <w:i/>
          <w:color w:val="000000"/>
          <w:sz w:val="24"/>
          <w:szCs w:val="24"/>
          <w:lang w:bidi="ru-RU"/>
        </w:rPr>
        <w:t xml:space="preserve"> Местной администрацией </w:t>
      </w:r>
    </w:p>
    <w:p w:rsidR="005A6E3D" w:rsidRPr="00166471" w:rsidRDefault="005A6E3D" w:rsidP="005A6E3D">
      <w:pPr>
        <w:pStyle w:val="ConsPlusTitle"/>
        <w:widowControl/>
        <w:shd w:val="clear" w:color="auto" w:fill="FFFFFF" w:themeFill="background1"/>
        <w:rPr>
          <w:rFonts w:ascii="Times New Roman" w:hAnsi="Times New Roman" w:cs="Times New Roman"/>
          <w:b w:val="0"/>
          <w:i/>
          <w:color w:val="000000"/>
          <w:sz w:val="24"/>
          <w:szCs w:val="24"/>
          <w:lang w:bidi="ru-RU"/>
        </w:rPr>
      </w:pPr>
      <w:r w:rsidRPr="00166471">
        <w:rPr>
          <w:rFonts w:ascii="Times New Roman" w:hAnsi="Times New Roman" w:cs="Times New Roman"/>
          <w:b w:val="0"/>
          <w:i/>
          <w:color w:val="000000"/>
          <w:sz w:val="24"/>
          <w:szCs w:val="24"/>
          <w:lang w:bidi="ru-RU"/>
        </w:rPr>
        <w:t xml:space="preserve">Муниципального образования поселок Шушары </w:t>
      </w:r>
    </w:p>
    <w:p w:rsidR="005A6E3D" w:rsidRPr="000A5221" w:rsidRDefault="005A6E3D" w:rsidP="005A6E3D">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i/>
          <w:sz w:val="24"/>
          <w:szCs w:val="24"/>
        </w:rPr>
        <w:t xml:space="preserve">муниципальной услуги </w:t>
      </w:r>
      <w:r w:rsidRPr="00166471">
        <w:rPr>
          <w:rFonts w:ascii="Times New Roman" w:hAnsi="Times New Roman" w:cs="Times New Roman"/>
          <w:b w:val="0"/>
          <w:bCs w:val="0"/>
          <w:i/>
          <w:sz w:val="24"/>
          <w:szCs w:val="24"/>
        </w:rPr>
        <w:t>«</w:t>
      </w:r>
      <w:r w:rsidRPr="000A5221">
        <w:rPr>
          <w:rFonts w:ascii="Times New Roman" w:hAnsi="Times New Roman" w:cs="Times New Roman"/>
          <w:b w:val="0"/>
          <w:bCs w:val="0"/>
          <w:i/>
          <w:sz w:val="24"/>
          <w:szCs w:val="24"/>
        </w:rPr>
        <w:t xml:space="preserve">Выдача разрешения </w:t>
      </w:r>
      <w:proofErr w:type="gramStart"/>
      <w:r w:rsidRPr="000A5221">
        <w:rPr>
          <w:rFonts w:ascii="Times New Roman" w:hAnsi="Times New Roman" w:cs="Times New Roman"/>
          <w:b w:val="0"/>
          <w:bCs w:val="0"/>
          <w:i/>
          <w:sz w:val="24"/>
          <w:szCs w:val="24"/>
        </w:rPr>
        <w:t>на</w:t>
      </w:r>
      <w:proofErr w:type="gramEnd"/>
      <w:r w:rsidRPr="000A5221">
        <w:rPr>
          <w:rFonts w:ascii="Times New Roman" w:hAnsi="Times New Roman" w:cs="Times New Roman"/>
          <w:b w:val="0"/>
          <w:bCs w:val="0"/>
          <w:i/>
          <w:sz w:val="24"/>
          <w:szCs w:val="24"/>
        </w:rPr>
        <w:t xml:space="preserve"> </w:t>
      </w:r>
    </w:p>
    <w:p w:rsidR="005A6E3D" w:rsidRPr="000A5221" w:rsidRDefault="005A6E3D" w:rsidP="005A6E3D">
      <w:pPr>
        <w:pStyle w:val="ConsPlusTitle"/>
        <w:widowControl/>
        <w:shd w:val="clear" w:color="auto" w:fill="FFFFFF" w:themeFill="background1"/>
        <w:rPr>
          <w:rFonts w:ascii="Times New Roman" w:hAnsi="Times New Roman" w:cs="Times New Roman"/>
          <w:b w:val="0"/>
          <w:bCs w:val="0"/>
          <w:i/>
          <w:sz w:val="24"/>
          <w:szCs w:val="24"/>
        </w:rPr>
      </w:pPr>
      <w:r w:rsidRPr="000A5221">
        <w:rPr>
          <w:rFonts w:ascii="Times New Roman" w:hAnsi="Times New Roman" w:cs="Times New Roman"/>
          <w:b w:val="0"/>
          <w:bCs w:val="0"/>
          <w:i/>
          <w:sz w:val="24"/>
          <w:szCs w:val="24"/>
        </w:rPr>
        <w:t xml:space="preserve">вступление в брак лицам, достигшим возраста </w:t>
      </w:r>
    </w:p>
    <w:p w:rsidR="005A6E3D" w:rsidRPr="000A5221" w:rsidRDefault="005A6E3D" w:rsidP="005A6E3D">
      <w:pPr>
        <w:pStyle w:val="ConsPlusTitle"/>
        <w:widowControl/>
        <w:shd w:val="clear" w:color="auto" w:fill="FFFFFF" w:themeFill="background1"/>
        <w:rPr>
          <w:rFonts w:ascii="Times New Roman" w:hAnsi="Times New Roman" w:cs="Times New Roman"/>
          <w:b w:val="0"/>
          <w:bCs w:val="0"/>
          <w:i/>
          <w:sz w:val="24"/>
          <w:szCs w:val="24"/>
        </w:rPr>
      </w:pPr>
      <w:r w:rsidRPr="000A5221">
        <w:rPr>
          <w:rFonts w:ascii="Times New Roman" w:hAnsi="Times New Roman" w:cs="Times New Roman"/>
          <w:b w:val="0"/>
          <w:bCs w:val="0"/>
          <w:i/>
          <w:sz w:val="24"/>
          <w:szCs w:val="24"/>
        </w:rPr>
        <w:t>шестнадцати лет</w:t>
      </w:r>
      <w:r w:rsidRPr="000A5221">
        <w:rPr>
          <w:rFonts w:ascii="Times New Roman" w:hAnsi="Times New Roman" w:cs="Times New Roman"/>
          <w:b w:val="0"/>
          <w:i/>
          <w:sz w:val="24"/>
          <w:szCs w:val="24"/>
        </w:rPr>
        <w:t>»</w:t>
      </w:r>
    </w:p>
    <w:p w:rsidR="005A6E3D" w:rsidRPr="000A5221" w:rsidRDefault="005A6E3D" w:rsidP="005A6E3D">
      <w:pPr>
        <w:pStyle w:val="ConsPlusTitle"/>
        <w:widowControl/>
        <w:shd w:val="clear" w:color="auto" w:fill="FFFFFF" w:themeFill="background1"/>
        <w:rPr>
          <w:rFonts w:ascii="Times New Roman" w:eastAsia="Arial Unicode MS" w:hAnsi="Times New Roman"/>
          <w:color w:val="000000"/>
          <w:sz w:val="24"/>
          <w:szCs w:val="24"/>
          <w:lang w:bidi="ru-RU"/>
        </w:rPr>
      </w:pPr>
    </w:p>
    <w:p w:rsidR="005A6E3D" w:rsidRPr="000A5221" w:rsidRDefault="005A6E3D" w:rsidP="005A6E3D">
      <w:pPr>
        <w:tabs>
          <w:tab w:val="left" w:pos="9639"/>
        </w:tabs>
        <w:spacing w:after="0" w:line="240" w:lineRule="auto"/>
        <w:ind w:firstLine="567"/>
        <w:jc w:val="both"/>
        <w:rPr>
          <w:rFonts w:ascii="Times New Roman" w:eastAsia="Arial Unicode MS" w:hAnsi="Times New Roman"/>
          <w:color w:val="000000"/>
          <w:sz w:val="24"/>
          <w:szCs w:val="24"/>
          <w:lang w:bidi="ru-RU"/>
        </w:rPr>
      </w:pPr>
      <w:r w:rsidRPr="000A5221">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r w:rsidRPr="000A5221">
        <w:rPr>
          <w:rFonts w:ascii="Times New Roman" w:eastAsia="Arial Unicode MS" w:hAnsi="Times New Roman"/>
          <w:color w:val="000000"/>
          <w:sz w:val="24"/>
          <w:szCs w:val="24"/>
          <w:lang w:bidi="ru-RU"/>
        </w:rPr>
        <w:t xml:space="preserve">, </w:t>
      </w:r>
    </w:p>
    <w:p w:rsidR="005A6E3D" w:rsidRDefault="005A6E3D" w:rsidP="005A6E3D">
      <w:pPr>
        <w:widowControl w:val="0"/>
        <w:ind w:firstLine="567"/>
        <w:jc w:val="both"/>
        <w:rPr>
          <w:rFonts w:ascii="Times New Roman" w:eastAsia="Arial Unicode MS" w:hAnsi="Times New Roman"/>
          <w:color w:val="000000"/>
          <w:sz w:val="24"/>
          <w:szCs w:val="24"/>
          <w:lang w:bidi="ru-RU"/>
        </w:rPr>
      </w:pPr>
    </w:p>
    <w:p w:rsidR="005A6E3D" w:rsidRPr="00841F74" w:rsidRDefault="005A6E3D" w:rsidP="005A6E3D">
      <w:pPr>
        <w:widowControl w:val="0"/>
        <w:ind w:firstLine="567"/>
        <w:jc w:val="both"/>
        <w:rPr>
          <w:rFonts w:ascii="Times New Roman" w:eastAsia="Arial Unicode MS" w:hAnsi="Times New Roman"/>
          <w:color w:val="000000"/>
          <w:sz w:val="24"/>
          <w:szCs w:val="24"/>
          <w:lang w:bidi="ru-RU"/>
        </w:rPr>
      </w:pPr>
      <w:proofErr w:type="gramStart"/>
      <w:r w:rsidRPr="00841F74">
        <w:rPr>
          <w:rFonts w:ascii="Times New Roman" w:eastAsia="Arial Unicode MS" w:hAnsi="Times New Roman"/>
          <w:color w:val="000000"/>
          <w:sz w:val="24"/>
          <w:szCs w:val="24"/>
          <w:lang w:bidi="ru-RU"/>
        </w:rPr>
        <w:t>П</w:t>
      </w:r>
      <w:proofErr w:type="gramEnd"/>
      <w:r w:rsidRPr="00841F74">
        <w:rPr>
          <w:rFonts w:ascii="Times New Roman" w:eastAsia="Arial Unicode MS" w:hAnsi="Times New Roman"/>
          <w:color w:val="000000"/>
          <w:sz w:val="24"/>
          <w:szCs w:val="24"/>
          <w:lang w:bidi="ru-RU"/>
        </w:rPr>
        <w:t xml:space="preserve"> О С Т А Н О В Л Я Е Т:</w:t>
      </w:r>
    </w:p>
    <w:p w:rsidR="005A6E3D" w:rsidRDefault="005A6E3D" w:rsidP="005A6E3D">
      <w:pPr>
        <w:pStyle w:val="ConsPlusTitle"/>
        <w:widowControl/>
        <w:shd w:val="clear" w:color="auto" w:fill="FFFFFF" w:themeFill="background1"/>
        <w:ind w:firstLine="567"/>
        <w:jc w:val="both"/>
        <w:rPr>
          <w:rFonts w:ascii="Times New Roman" w:hAnsi="Times New Roman" w:cs="Times New Roman"/>
          <w:b w:val="0"/>
          <w:sz w:val="24"/>
          <w:szCs w:val="24"/>
        </w:rPr>
      </w:pPr>
      <w:r w:rsidRPr="000A5221">
        <w:rPr>
          <w:rFonts w:ascii="Times New Roman" w:eastAsia="Calibri" w:hAnsi="Times New Roman" w:cs="Times New Roman"/>
          <w:b w:val="0"/>
          <w:sz w:val="24"/>
          <w:szCs w:val="24"/>
        </w:rPr>
        <w:t xml:space="preserve">1. </w:t>
      </w:r>
      <w:r w:rsidRPr="00046458">
        <w:rPr>
          <w:rFonts w:ascii="Times New Roman" w:hAnsi="Times New Roman" w:cs="Times New Roman"/>
          <w:b w:val="0"/>
          <w:sz w:val="24"/>
          <w:szCs w:val="24"/>
        </w:rPr>
        <w:t xml:space="preserve">Внести изменения в </w:t>
      </w:r>
      <w:r w:rsidRPr="00046458">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46458">
        <w:rPr>
          <w:rFonts w:ascii="Times New Roman" w:hAnsi="Times New Roman" w:cs="Times New Roman"/>
          <w:b w:val="0"/>
          <w:color w:val="000000" w:themeColor="text1"/>
          <w:sz w:val="24"/>
          <w:szCs w:val="24"/>
        </w:rPr>
        <w:t>от 13.12.2017 № 37</w:t>
      </w:r>
      <w:r>
        <w:rPr>
          <w:rFonts w:ascii="Times New Roman" w:hAnsi="Times New Roman" w:cs="Times New Roman"/>
          <w:b w:val="0"/>
          <w:color w:val="000000" w:themeColor="text1"/>
          <w:sz w:val="24"/>
          <w:szCs w:val="24"/>
        </w:rPr>
        <w:t>2</w:t>
      </w:r>
      <w:r w:rsidRPr="00046458">
        <w:rPr>
          <w:rFonts w:ascii="Times New Roman" w:hAnsi="Times New Roman" w:cs="Times New Roman"/>
          <w:b w:val="0"/>
          <w:color w:val="000000" w:themeColor="text1"/>
          <w:sz w:val="24"/>
          <w:szCs w:val="24"/>
        </w:rPr>
        <w:t xml:space="preserve">-П </w:t>
      </w:r>
      <w:r>
        <w:rPr>
          <w:rFonts w:ascii="Times New Roman" w:hAnsi="Times New Roman" w:cs="Times New Roman"/>
          <w:b w:val="0"/>
          <w:color w:val="000000" w:themeColor="text1"/>
          <w:sz w:val="24"/>
          <w:szCs w:val="24"/>
        </w:rPr>
        <w:t xml:space="preserve">«Об </w:t>
      </w:r>
      <w:r>
        <w:rPr>
          <w:rFonts w:ascii="Times New Roman" w:eastAsia="Calibri" w:hAnsi="Times New Roman" w:cs="Times New Roman"/>
          <w:b w:val="0"/>
          <w:sz w:val="24"/>
          <w:szCs w:val="24"/>
        </w:rPr>
        <w:t>у</w:t>
      </w:r>
      <w:r w:rsidRPr="00166471">
        <w:rPr>
          <w:rFonts w:ascii="Times New Roman" w:eastAsia="Calibri" w:hAnsi="Times New Roman" w:cs="Times New Roman"/>
          <w:b w:val="0"/>
          <w:sz w:val="24"/>
          <w:szCs w:val="24"/>
        </w:rPr>
        <w:t>твер</w:t>
      </w:r>
      <w:r>
        <w:rPr>
          <w:rFonts w:ascii="Times New Roman" w:eastAsia="Calibri" w:hAnsi="Times New Roman" w:cs="Times New Roman"/>
          <w:b w:val="0"/>
          <w:sz w:val="24"/>
          <w:szCs w:val="24"/>
        </w:rPr>
        <w:t xml:space="preserve">ждении </w:t>
      </w:r>
      <w:r w:rsidRPr="00166471">
        <w:rPr>
          <w:rFonts w:ascii="Times New Roman" w:eastAsia="Calibri" w:hAnsi="Times New Roman" w:cs="Times New Roman"/>
          <w:b w:val="0"/>
          <w:sz w:val="24"/>
          <w:szCs w:val="24"/>
        </w:rPr>
        <w:t xml:space="preserve"> </w:t>
      </w:r>
      <w:r w:rsidRPr="00166471">
        <w:rPr>
          <w:rFonts w:ascii="Times New Roman" w:eastAsia="Calibri" w:hAnsi="Times New Roman" w:cs="Times New Roman"/>
          <w:b w:val="0"/>
          <w:color w:val="000000" w:themeColor="text1"/>
          <w:sz w:val="24"/>
          <w:szCs w:val="24"/>
        </w:rPr>
        <w:t>административн</w:t>
      </w:r>
      <w:r>
        <w:rPr>
          <w:rFonts w:ascii="Times New Roman" w:eastAsia="Calibri" w:hAnsi="Times New Roman" w:cs="Times New Roman"/>
          <w:b w:val="0"/>
          <w:color w:val="000000" w:themeColor="text1"/>
          <w:sz w:val="24"/>
          <w:szCs w:val="24"/>
        </w:rPr>
        <w:t>ого</w:t>
      </w:r>
      <w:r w:rsidRPr="00166471">
        <w:rPr>
          <w:rFonts w:ascii="Times New Roman" w:eastAsia="Calibri" w:hAnsi="Times New Roman" w:cs="Times New Roman"/>
          <w:b w:val="0"/>
          <w:color w:val="000000" w:themeColor="text1"/>
          <w:sz w:val="24"/>
          <w:szCs w:val="24"/>
        </w:rPr>
        <w:t xml:space="preserve"> регламент</w:t>
      </w:r>
      <w:r>
        <w:rPr>
          <w:rFonts w:ascii="Times New Roman" w:eastAsia="Calibri" w:hAnsi="Times New Roman" w:cs="Times New Roman"/>
          <w:b w:val="0"/>
          <w:color w:val="000000" w:themeColor="text1"/>
          <w:sz w:val="24"/>
          <w:szCs w:val="24"/>
        </w:rPr>
        <w:t>а</w:t>
      </w:r>
      <w:r w:rsidRPr="000A5221">
        <w:rPr>
          <w:rFonts w:ascii="Times New Roman" w:eastAsia="Calibri" w:hAnsi="Times New Roman" w:cs="Times New Roman"/>
          <w:b w:val="0"/>
          <w:sz w:val="24"/>
          <w:szCs w:val="24"/>
        </w:rPr>
        <w:t xml:space="preserve"> </w:t>
      </w:r>
      <w:r w:rsidRPr="000A5221">
        <w:rPr>
          <w:rFonts w:ascii="Times New Roman" w:hAnsi="Times New Roman" w:cs="Times New Roman"/>
          <w:b w:val="0"/>
          <w:sz w:val="24"/>
          <w:szCs w:val="24"/>
        </w:rPr>
        <w:t>по</w:t>
      </w:r>
      <w:r>
        <w:rPr>
          <w:rFonts w:ascii="Times New Roman" w:hAnsi="Times New Roman" w:cs="Times New Roman"/>
          <w:b w:val="0"/>
          <w:sz w:val="24"/>
          <w:szCs w:val="24"/>
        </w:rPr>
        <w:t xml:space="preserve"> </w:t>
      </w:r>
      <w:r w:rsidRPr="000A5221">
        <w:rPr>
          <w:rFonts w:ascii="Times New Roman" w:hAnsi="Times New Roman" w:cs="Times New Roman"/>
          <w:b w:val="0"/>
          <w:sz w:val="24"/>
          <w:szCs w:val="24"/>
        </w:rPr>
        <w:t>предоставлению</w:t>
      </w:r>
      <w:r w:rsidRPr="000A5221">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0A5221">
        <w:rPr>
          <w:rFonts w:ascii="Times New Roman" w:hAnsi="Times New Roman" w:cs="Times New Roman"/>
          <w:b w:val="0"/>
          <w:sz w:val="24"/>
          <w:szCs w:val="24"/>
        </w:rPr>
        <w:t>муниципальной услуги «</w:t>
      </w:r>
      <w:r w:rsidRPr="000A5221">
        <w:rPr>
          <w:rFonts w:ascii="Times New Roman" w:hAnsi="Times New Roman" w:cs="Times New Roman"/>
          <w:b w:val="0"/>
          <w:bCs w:val="0"/>
          <w:sz w:val="24"/>
          <w:szCs w:val="24"/>
        </w:rPr>
        <w:t>Выдача разрешения на вступление в брак лицам, достигшим возраста шестнадцати лет</w:t>
      </w:r>
      <w:r w:rsidRPr="000A5221">
        <w:rPr>
          <w:rFonts w:ascii="Times New Roman" w:hAnsi="Times New Roman" w:cs="Times New Roman"/>
          <w:b w:val="0"/>
          <w:sz w:val="24"/>
          <w:szCs w:val="24"/>
        </w:rPr>
        <w:t xml:space="preserve">» </w:t>
      </w:r>
      <w:r w:rsidRPr="00046458">
        <w:rPr>
          <w:rFonts w:ascii="Times New Roman" w:hAnsi="Times New Roman" w:cs="Times New Roman"/>
          <w:b w:val="0"/>
          <w:sz w:val="24"/>
          <w:szCs w:val="24"/>
        </w:rPr>
        <w:t>(далее – Административный регламент), а именно:</w:t>
      </w:r>
    </w:p>
    <w:p w:rsidR="005A6E3D" w:rsidRPr="00841F74" w:rsidRDefault="005A6E3D" w:rsidP="005A6E3D">
      <w:pPr>
        <w:pStyle w:val="a3"/>
        <w:numPr>
          <w:ilvl w:val="1"/>
          <w:numId w:val="1"/>
        </w:numPr>
        <w:shd w:val="clear" w:color="auto" w:fill="FFFFFF"/>
        <w:spacing w:after="0" w:line="240" w:lineRule="auto"/>
        <w:jc w:val="both"/>
        <w:textAlignment w:val="top"/>
        <w:rPr>
          <w:rFonts w:ascii="Times New Roman" w:hAnsi="Times New Roman"/>
          <w:sz w:val="24"/>
          <w:szCs w:val="24"/>
        </w:rPr>
      </w:pPr>
      <w:r w:rsidRPr="00841F74">
        <w:rPr>
          <w:rFonts w:ascii="Times New Roman" w:hAnsi="Times New Roman"/>
          <w:sz w:val="24"/>
          <w:szCs w:val="24"/>
        </w:rPr>
        <w:t xml:space="preserve">Изложить в новой редакции пункт 2.8. Административного регламента: </w:t>
      </w:r>
    </w:p>
    <w:p w:rsidR="005A6E3D" w:rsidRPr="00841F74" w:rsidRDefault="005A6E3D" w:rsidP="005A6E3D">
      <w:pPr>
        <w:shd w:val="clear" w:color="auto" w:fill="FFFFFF"/>
        <w:spacing w:after="0" w:line="240" w:lineRule="auto"/>
        <w:ind w:left="567"/>
        <w:jc w:val="both"/>
        <w:textAlignment w:val="top"/>
        <w:rPr>
          <w:rFonts w:ascii="Times New Roman" w:hAnsi="Times New Roman"/>
          <w:color w:val="000000" w:themeColor="text1"/>
          <w:sz w:val="24"/>
          <w:szCs w:val="24"/>
        </w:rPr>
      </w:pPr>
      <w:r w:rsidRPr="00841F74">
        <w:rPr>
          <w:rFonts w:ascii="Times New Roman" w:hAnsi="Times New Roman"/>
          <w:sz w:val="24"/>
          <w:szCs w:val="24"/>
        </w:rPr>
        <w:t>«</w:t>
      </w:r>
      <w:r w:rsidRPr="00841F7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A6E3D" w:rsidRPr="00841F74" w:rsidRDefault="005A6E3D" w:rsidP="005A6E3D">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841F7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E3D" w:rsidRPr="00841F74" w:rsidRDefault="005A6E3D" w:rsidP="005A6E3D">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841F74">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841F74">
        <w:rPr>
          <w:rFonts w:ascii="Times New Roman" w:hAnsi="Times New Roman"/>
          <w:color w:val="000000" w:themeColor="text1"/>
          <w:sz w:val="24"/>
          <w:szCs w:val="24"/>
          <w:lang w:val="en-US"/>
        </w:rPr>
        <w:t> </w:t>
      </w:r>
      <w:r w:rsidRPr="00841F74">
        <w:rPr>
          <w:rFonts w:ascii="Times New Roman" w:hAnsi="Times New Roman"/>
          <w:color w:val="000000" w:themeColor="text1"/>
          <w:sz w:val="24"/>
          <w:szCs w:val="24"/>
        </w:rPr>
        <w:t>210-ФЗ «Об организации предоставления государственных и муниципальных услуг» перечень</w:t>
      </w:r>
      <w:proofErr w:type="gramEnd"/>
      <w:r w:rsidRPr="00841F74">
        <w:rPr>
          <w:rFonts w:ascii="Times New Roman" w:hAnsi="Times New Roman"/>
          <w:color w:val="000000" w:themeColor="text1"/>
          <w:sz w:val="24"/>
          <w:szCs w:val="24"/>
        </w:rPr>
        <w:t xml:space="preserve"> </w:t>
      </w:r>
      <w:r w:rsidRPr="00841F74">
        <w:rPr>
          <w:rFonts w:ascii="Times New Roman" w:hAnsi="Times New Roman"/>
          <w:sz w:val="24"/>
          <w:szCs w:val="24"/>
        </w:rPr>
        <w:t>документов</w:t>
      </w:r>
      <w:r w:rsidRPr="00841F74">
        <w:rPr>
          <w:rStyle w:val="blk"/>
          <w:rFonts w:ascii="Times New Roman" w:hAnsi="Times New Roman"/>
          <w:sz w:val="24"/>
          <w:szCs w:val="24"/>
        </w:rPr>
        <w:t xml:space="preserve">. Заявитель вправе представить указанные </w:t>
      </w:r>
      <w:r w:rsidRPr="00841F74">
        <w:rPr>
          <w:rStyle w:val="blk"/>
          <w:rFonts w:ascii="Times New Roman" w:hAnsi="Times New Roman"/>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6E3D" w:rsidRPr="00841F74" w:rsidRDefault="005A6E3D" w:rsidP="005A6E3D">
      <w:pPr>
        <w:shd w:val="clear" w:color="auto" w:fill="FFFFFF"/>
        <w:spacing w:after="0" w:line="240" w:lineRule="auto"/>
        <w:ind w:firstLine="540"/>
        <w:jc w:val="both"/>
        <w:rPr>
          <w:rFonts w:ascii="Times New Roman" w:hAnsi="Times New Roman"/>
          <w:sz w:val="24"/>
          <w:szCs w:val="24"/>
        </w:rPr>
      </w:pPr>
      <w:r w:rsidRPr="00841F74">
        <w:rPr>
          <w:rStyle w:val="blk"/>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A6E3D" w:rsidRPr="00841F74" w:rsidRDefault="005A6E3D" w:rsidP="005A6E3D">
      <w:pPr>
        <w:shd w:val="clear" w:color="auto" w:fill="FFFFFF"/>
        <w:spacing w:after="0" w:line="240" w:lineRule="auto"/>
        <w:ind w:firstLine="540"/>
        <w:jc w:val="both"/>
        <w:rPr>
          <w:rFonts w:ascii="Times New Roman" w:hAnsi="Times New Roman"/>
          <w:sz w:val="24"/>
          <w:szCs w:val="24"/>
        </w:rPr>
      </w:pPr>
      <w:r w:rsidRPr="00841F7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6E3D" w:rsidRPr="00841F74" w:rsidRDefault="005A6E3D" w:rsidP="005A6E3D">
      <w:pPr>
        <w:shd w:val="clear" w:color="auto" w:fill="FFFFFF"/>
        <w:spacing w:after="0" w:line="240" w:lineRule="auto"/>
        <w:ind w:firstLine="540"/>
        <w:jc w:val="both"/>
        <w:rPr>
          <w:rFonts w:ascii="Times New Roman" w:hAnsi="Times New Roman"/>
          <w:sz w:val="24"/>
          <w:szCs w:val="24"/>
        </w:rPr>
      </w:pPr>
      <w:r w:rsidRPr="00841F7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6E3D" w:rsidRPr="00841F74" w:rsidRDefault="005A6E3D" w:rsidP="005A6E3D">
      <w:pPr>
        <w:shd w:val="clear" w:color="auto" w:fill="FFFFFF"/>
        <w:spacing w:after="0" w:line="240" w:lineRule="auto"/>
        <w:ind w:firstLine="540"/>
        <w:jc w:val="both"/>
        <w:rPr>
          <w:rFonts w:ascii="Times New Roman" w:hAnsi="Times New Roman"/>
          <w:sz w:val="24"/>
          <w:szCs w:val="24"/>
        </w:rPr>
      </w:pPr>
      <w:r w:rsidRPr="00841F7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6E3D" w:rsidRPr="00841F74" w:rsidRDefault="005A6E3D" w:rsidP="005A6E3D">
      <w:pPr>
        <w:shd w:val="clear" w:color="auto" w:fill="FFFFFF"/>
        <w:spacing w:after="0" w:line="240" w:lineRule="auto"/>
        <w:ind w:firstLine="540"/>
        <w:jc w:val="both"/>
        <w:rPr>
          <w:rFonts w:ascii="Times New Roman" w:hAnsi="Times New Roman"/>
          <w:sz w:val="24"/>
          <w:szCs w:val="24"/>
        </w:rPr>
      </w:pPr>
      <w:r w:rsidRPr="00841F7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6E3D" w:rsidRPr="00841F74" w:rsidRDefault="005A6E3D" w:rsidP="005A6E3D">
      <w:pPr>
        <w:shd w:val="clear" w:color="auto" w:fill="FFFFFF"/>
        <w:spacing w:after="0" w:line="240" w:lineRule="auto"/>
        <w:ind w:firstLine="540"/>
        <w:jc w:val="both"/>
        <w:rPr>
          <w:rStyle w:val="blk"/>
          <w:rFonts w:ascii="Times New Roman" w:hAnsi="Times New Roman"/>
          <w:sz w:val="24"/>
          <w:szCs w:val="24"/>
        </w:rPr>
      </w:pPr>
      <w:proofErr w:type="gramStart"/>
      <w:r w:rsidRPr="00841F7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41F7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5A6E3D" w:rsidRPr="00841F74" w:rsidRDefault="005A6E3D" w:rsidP="005A6E3D">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41F74">
        <w:rPr>
          <w:rFonts w:ascii="Times New Roman" w:eastAsia="Times New Roman" w:hAnsi="Times New Roman"/>
          <w:sz w:val="24"/>
          <w:szCs w:val="24"/>
        </w:rPr>
        <w:t xml:space="preserve">1.2. </w:t>
      </w:r>
      <w:r w:rsidRPr="00841F74">
        <w:rPr>
          <w:rFonts w:ascii="Times New Roman" w:hAnsi="Times New Roman"/>
          <w:sz w:val="24"/>
          <w:szCs w:val="24"/>
        </w:rPr>
        <w:t xml:space="preserve">Изложить в новой редакции пункт 5.2. Административного регламента: </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«Заявитель может обратиться с жалобой, в том числе в следующих случаях:</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1) нарушение срока регистрации запроса заявителя о предоставлении муниципальной услуги;</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2) нарушение срока предоставления муниципальной услуги;</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proofErr w:type="gramStart"/>
      <w:r w:rsidRPr="00841F7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proofErr w:type="gramStart"/>
      <w:r w:rsidRPr="00841F74">
        <w:rPr>
          <w:rFonts w:ascii="Times New Roman" w:hAnsi="Times New Roman"/>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6E3D" w:rsidRPr="00841F74" w:rsidRDefault="005A6E3D" w:rsidP="005A6E3D">
      <w:pPr>
        <w:shd w:val="clear" w:color="auto" w:fill="FFFFFF"/>
        <w:spacing w:after="0" w:line="240" w:lineRule="auto"/>
        <w:ind w:firstLine="539"/>
        <w:jc w:val="both"/>
        <w:rPr>
          <w:rFonts w:ascii="Times New Roman" w:hAnsi="Times New Roman"/>
          <w:sz w:val="24"/>
          <w:szCs w:val="24"/>
        </w:rPr>
      </w:pPr>
      <w:r w:rsidRPr="00841F74">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A6E3D" w:rsidRPr="00841F74" w:rsidRDefault="005A6E3D" w:rsidP="005A6E3D">
      <w:pPr>
        <w:shd w:val="clear" w:color="auto" w:fill="FFFFFF"/>
        <w:spacing w:after="0" w:line="240" w:lineRule="auto"/>
        <w:ind w:firstLine="539"/>
        <w:jc w:val="both"/>
        <w:rPr>
          <w:rFonts w:ascii="Times New Roman" w:hAnsi="Times New Roman"/>
          <w:sz w:val="24"/>
          <w:szCs w:val="24"/>
        </w:rPr>
      </w:pPr>
      <w:proofErr w:type="gramStart"/>
      <w:r w:rsidRPr="00841F74">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A6E3D" w:rsidRPr="00841F74" w:rsidRDefault="005A6E3D" w:rsidP="005A6E3D">
      <w:pPr>
        <w:shd w:val="clear" w:color="auto" w:fill="FFFFFF"/>
        <w:spacing w:after="0" w:line="240" w:lineRule="auto"/>
        <w:ind w:firstLine="539"/>
        <w:jc w:val="both"/>
        <w:rPr>
          <w:rFonts w:ascii="Times New Roman" w:hAnsi="Times New Roman"/>
          <w:sz w:val="24"/>
          <w:szCs w:val="24"/>
        </w:rPr>
      </w:pPr>
      <w:r w:rsidRPr="00841F74">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841F74">
        <w:rPr>
          <w:rStyle w:val="nobr"/>
          <w:rFonts w:ascii="Times New Roman" w:hAnsi="Times New Roman"/>
          <w:sz w:val="24"/>
          <w:szCs w:val="24"/>
        </w:rPr>
        <w:t> </w:t>
      </w:r>
    </w:p>
    <w:p w:rsidR="005A6E3D" w:rsidRPr="00841F74" w:rsidRDefault="005A6E3D" w:rsidP="005A6E3D">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41F74">
        <w:rPr>
          <w:rFonts w:ascii="Times New Roman" w:eastAsia="Times New Roman" w:hAnsi="Times New Roman"/>
          <w:sz w:val="24"/>
          <w:szCs w:val="24"/>
        </w:rPr>
        <w:t xml:space="preserve">1.3. </w:t>
      </w:r>
      <w:r w:rsidRPr="00841F74">
        <w:rPr>
          <w:rFonts w:ascii="Times New Roman" w:hAnsi="Times New Roman"/>
          <w:sz w:val="24"/>
          <w:szCs w:val="24"/>
        </w:rPr>
        <w:t xml:space="preserve">Изложить в новой редакции пункт 5.8. Административного регламента: </w:t>
      </w:r>
      <w:r w:rsidRPr="00841F74">
        <w:rPr>
          <w:rFonts w:ascii="Times New Roman" w:hAnsi="Times New Roman"/>
          <w:color w:val="000000" w:themeColor="text1"/>
          <w:sz w:val="24"/>
          <w:szCs w:val="24"/>
        </w:rPr>
        <w:t xml:space="preserve">« В случае установления в ходе или по результатам </w:t>
      </w:r>
      <w:proofErr w:type="gramStart"/>
      <w:r w:rsidRPr="00841F7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841F7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A6E3D" w:rsidRPr="00841F74" w:rsidRDefault="005A6E3D" w:rsidP="005A6E3D">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41F74">
        <w:rPr>
          <w:rFonts w:ascii="Times New Roman" w:eastAsia="Times New Roman" w:hAnsi="Times New Roman"/>
          <w:sz w:val="24"/>
          <w:szCs w:val="24"/>
        </w:rPr>
        <w:t xml:space="preserve">1.4. </w:t>
      </w:r>
      <w:r w:rsidRPr="00841F74">
        <w:rPr>
          <w:rFonts w:ascii="Times New Roman" w:hAnsi="Times New Roman"/>
          <w:sz w:val="24"/>
          <w:szCs w:val="24"/>
        </w:rPr>
        <w:t xml:space="preserve">Изложить в новой редакции пункт 5.10. Административного регламента: </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proofErr w:type="gramStart"/>
      <w:r w:rsidRPr="00841F7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об отказе в удовлетворении жалобы».</w:t>
      </w:r>
    </w:p>
    <w:p w:rsidR="005A6E3D" w:rsidRPr="00841F74" w:rsidRDefault="005A6E3D" w:rsidP="005A6E3D">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841F74">
        <w:rPr>
          <w:rFonts w:ascii="Times New Roman" w:eastAsia="Times New Roman" w:hAnsi="Times New Roman"/>
          <w:sz w:val="24"/>
          <w:szCs w:val="24"/>
        </w:rPr>
        <w:t xml:space="preserve">1.5. </w:t>
      </w:r>
      <w:r w:rsidRPr="00841F74">
        <w:rPr>
          <w:rFonts w:ascii="Times New Roman" w:hAnsi="Times New Roman"/>
          <w:sz w:val="24"/>
          <w:szCs w:val="24"/>
        </w:rPr>
        <w:t xml:space="preserve">Изложить в новой редакции пункт 5.11. Административного регламента: </w:t>
      </w:r>
    </w:p>
    <w:p w:rsidR="005A6E3D" w:rsidRPr="00841F74" w:rsidRDefault="005A6E3D" w:rsidP="005A6E3D">
      <w:pPr>
        <w:shd w:val="clear" w:color="auto" w:fill="FFFFFF" w:themeFill="background1"/>
        <w:spacing w:after="0" w:line="240" w:lineRule="auto"/>
        <w:ind w:firstLine="567"/>
        <w:jc w:val="both"/>
        <w:rPr>
          <w:rStyle w:val="blk"/>
          <w:rFonts w:ascii="Times New Roman" w:hAnsi="Times New Roman"/>
          <w:sz w:val="24"/>
          <w:szCs w:val="24"/>
        </w:rPr>
      </w:pPr>
      <w:r w:rsidRPr="00841F74">
        <w:rPr>
          <w:rFonts w:ascii="Times New Roman" w:eastAsia="Times New Roman" w:hAnsi="Times New Roman"/>
          <w:sz w:val="24"/>
          <w:szCs w:val="24"/>
        </w:rPr>
        <w:t>«</w:t>
      </w:r>
      <w:r w:rsidRPr="00841F74">
        <w:rPr>
          <w:rFonts w:ascii="Times New Roman" w:hAnsi="Times New Roman"/>
          <w:sz w:val="24"/>
          <w:szCs w:val="24"/>
        </w:rPr>
        <w:t> </w:t>
      </w:r>
      <w:r w:rsidRPr="00841F7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841F74">
          <w:rPr>
            <w:rStyle w:val="a5"/>
            <w:rFonts w:ascii="Times New Roman" w:hAnsi="Times New Roman"/>
            <w:sz w:val="24"/>
            <w:szCs w:val="24"/>
          </w:rPr>
          <w:t>пункте</w:t>
        </w:r>
      </w:hyperlink>
      <w:r w:rsidRPr="00841F7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 xml:space="preserve">В ответе по результатам жалобы указываются: </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proofErr w:type="gramStart"/>
      <w:r w:rsidRPr="00841F7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фамилия, имя, отчество (при наличии) или наименование заявителя;</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основания для принятия решения по жалобе;</w:t>
      </w:r>
    </w:p>
    <w:p w:rsidR="005A6E3D" w:rsidRPr="00841F74" w:rsidRDefault="005A6E3D" w:rsidP="005A6E3D">
      <w:pPr>
        <w:shd w:val="clear" w:color="auto" w:fill="FFFFFF" w:themeFill="background1"/>
        <w:spacing w:after="0" w:line="240" w:lineRule="auto"/>
        <w:ind w:firstLine="567"/>
        <w:jc w:val="both"/>
        <w:rPr>
          <w:rFonts w:ascii="Times New Roman" w:hAnsi="Times New Roman"/>
          <w:sz w:val="24"/>
          <w:szCs w:val="24"/>
        </w:rPr>
      </w:pPr>
      <w:r w:rsidRPr="00841F7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A6E3D" w:rsidRPr="00841F74" w:rsidRDefault="005A6E3D" w:rsidP="005A6E3D">
      <w:pPr>
        <w:widowControl w:val="0"/>
        <w:autoSpaceDE w:val="0"/>
        <w:autoSpaceDN w:val="0"/>
        <w:adjustRightInd w:val="0"/>
        <w:spacing w:after="0" w:line="240" w:lineRule="auto"/>
        <w:ind w:firstLine="539"/>
        <w:jc w:val="both"/>
        <w:rPr>
          <w:rFonts w:ascii="Times New Roman" w:hAnsi="Times New Roman"/>
          <w:sz w:val="24"/>
          <w:szCs w:val="24"/>
        </w:rPr>
      </w:pPr>
      <w:r w:rsidRPr="00841F74">
        <w:rPr>
          <w:rFonts w:ascii="Times New Roman" w:eastAsia="Times New Roman" w:hAnsi="Times New Roman"/>
          <w:sz w:val="24"/>
          <w:szCs w:val="24"/>
        </w:rPr>
        <w:t xml:space="preserve">1.6. </w:t>
      </w:r>
      <w:r w:rsidRPr="00841F7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841F7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841F74">
          <w:rPr>
            <w:rStyle w:val="a5"/>
            <w:rFonts w:ascii="Times New Roman" w:hAnsi="Times New Roman"/>
            <w:sz w:val="24"/>
            <w:szCs w:val="24"/>
          </w:rPr>
          <w:t>пункте</w:t>
        </w:r>
      </w:hyperlink>
      <w:r w:rsidRPr="00841F74">
        <w:rPr>
          <w:rStyle w:val="blk"/>
          <w:rFonts w:ascii="Times New Roman" w:hAnsi="Times New Roman"/>
          <w:sz w:val="24"/>
          <w:szCs w:val="24"/>
        </w:rPr>
        <w:t xml:space="preserve"> 5.11 настоящего Административного регламента, дается информация о действиях Местной </w:t>
      </w:r>
      <w:proofErr w:type="gramStart"/>
      <w:r w:rsidRPr="00841F74">
        <w:rPr>
          <w:rStyle w:val="blk"/>
          <w:rFonts w:ascii="Times New Roman" w:hAnsi="Times New Roman"/>
          <w:sz w:val="24"/>
          <w:szCs w:val="24"/>
        </w:rPr>
        <w:t>администрации</w:t>
      </w:r>
      <w:proofErr w:type="gramEnd"/>
      <w:r w:rsidRPr="00841F7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w:t>
      </w:r>
      <w:r w:rsidRPr="00841F74">
        <w:rPr>
          <w:rStyle w:val="blk"/>
          <w:rFonts w:ascii="Times New Roman" w:hAnsi="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6E3D" w:rsidRPr="001E4F9F" w:rsidRDefault="005A6E3D" w:rsidP="005A6E3D">
      <w:pPr>
        <w:widowControl w:val="0"/>
        <w:autoSpaceDE w:val="0"/>
        <w:autoSpaceDN w:val="0"/>
        <w:adjustRightInd w:val="0"/>
        <w:spacing w:after="0" w:line="240" w:lineRule="auto"/>
        <w:ind w:firstLine="539"/>
        <w:jc w:val="both"/>
        <w:rPr>
          <w:rFonts w:ascii="Times New Roman" w:hAnsi="Times New Roman"/>
          <w:sz w:val="24"/>
          <w:szCs w:val="24"/>
        </w:rPr>
      </w:pPr>
      <w:r w:rsidRPr="00841F74">
        <w:rPr>
          <w:rFonts w:ascii="Times New Roman" w:eastAsia="Times New Roman" w:hAnsi="Times New Roman"/>
          <w:sz w:val="24"/>
          <w:szCs w:val="24"/>
        </w:rPr>
        <w:t xml:space="preserve">1.7. </w:t>
      </w:r>
      <w:r w:rsidRPr="00841F74">
        <w:rPr>
          <w:rFonts w:ascii="Times New Roman" w:hAnsi="Times New Roman"/>
          <w:sz w:val="24"/>
          <w:szCs w:val="24"/>
        </w:rPr>
        <w:t>Дополнить пункт 5.11. Административного регламента подпунктом 5.11.2. следующего содержания: «</w:t>
      </w:r>
      <w:r w:rsidRPr="00841F74">
        <w:rPr>
          <w:rStyle w:val="blk"/>
          <w:rFonts w:ascii="Times New Roman" w:hAnsi="Times New Roman"/>
          <w:sz w:val="24"/>
          <w:szCs w:val="24"/>
        </w:rPr>
        <w:t xml:space="preserve">В случае признания </w:t>
      </w:r>
      <w:proofErr w:type="gramStart"/>
      <w:r w:rsidRPr="00841F74">
        <w:rPr>
          <w:rStyle w:val="blk"/>
          <w:rFonts w:ascii="Times New Roman" w:hAnsi="Times New Roman"/>
          <w:sz w:val="24"/>
          <w:szCs w:val="24"/>
        </w:rPr>
        <w:t>жалобы</w:t>
      </w:r>
      <w:proofErr w:type="gramEnd"/>
      <w:r w:rsidRPr="00841F74">
        <w:rPr>
          <w:rStyle w:val="blk"/>
          <w:rFonts w:ascii="Times New Roman" w:hAnsi="Times New Roman"/>
          <w:sz w:val="24"/>
          <w:szCs w:val="24"/>
        </w:rPr>
        <w:t xml:space="preserve"> не подлежащей удовлетворению в ответе заявителю, указанном  в </w:t>
      </w:r>
      <w:hyperlink r:id="rId7" w:anchor="dst118" w:history="1">
        <w:r w:rsidRPr="00841F74">
          <w:rPr>
            <w:rStyle w:val="a5"/>
            <w:rFonts w:ascii="Times New Roman" w:hAnsi="Times New Roman"/>
            <w:sz w:val="24"/>
            <w:szCs w:val="24"/>
          </w:rPr>
          <w:t>пункте</w:t>
        </w:r>
      </w:hyperlink>
      <w:r w:rsidRPr="00841F7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6E3D" w:rsidRPr="001E4F9F" w:rsidRDefault="005A6E3D" w:rsidP="005A6E3D">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1E4F9F">
        <w:rPr>
          <w:rFonts w:ascii="Times New Roman" w:eastAsia="Calibri" w:hAnsi="Times New Roman" w:cs="Times New Roman"/>
          <w:b w:val="0"/>
          <w:sz w:val="24"/>
          <w:szCs w:val="24"/>
        </w:rPr>
        <w:t xml:space="preserve">2. </w:t>
      </w:r>
      <w:r w:rsidRPr="001E4F9F">
        <w:rPr>
          <w:rFonts w:ascii="Times New Roman" w:hAnsi="Times New Roman"/>
          <w:b w:val="0"/>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1E4F9F">
        <w:rPr>
          <w:rFonts w:ascii="Times New Roman" w:hAnsi="Times New Roman"/>
          <w:b w:val="0"/>
          <w:sz w:val="24"/>
          <w:szCs w:val="24"/>
        </w:rPr>
        <w:t>мошушары.рф</w:t>
      </w:r>
      <w:proofErr w:type="spellEnd"/>
      <w:r w:rsidRPr="001E4F9F">
        <w:rPr>
          <w:rFonts w:ascii="Times New Roman" w:hAnsi="Times New Roman"/>
          <w:b w:val="0"/>
          <w:sz w:val="24"/>
          <w:szCs w:val="24"/>
        </w:rPr>
        <w:t>.</w:t>
      </w:r>
    </w:p>
    <w:p w:rsidR="005A6E3D" w:rsidRPr="000A5221" w:rsidRDefault="004C566C" w:rsidP="005A6E3D">
      <w:pPr>
        <w:widowControl w:val="0"/>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3</w:t>
      </w:r>
      <w:r w:rsidR="005A6E3D" w:rsidRPr="000A5221">
        <w:rPr>
          <w:rFonts w:ascii="Times New Roman" w:hAnsi="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A6E3D" w:rsidRPr="000A5221" w:rsidRDefault="004C566C" w:rsidP="005A6E3D">
      <w:pPr>
        <w:widowControl w:val="0"/>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4</w:t>
      </w:r>
      <w:r w:rsidR="005A6E3D" w:rsidRPr="000A5221">
        <w:rPr>
          <w:rFonts w:ascii="Times New Roman" w:hAnsi="Times New Roman"/>
          <w:sz w:val="24"/>
          <w:szCs w:val="24"/>
        </w:rPr>
        <w:t xml:space="preserve">. </w:t>
      </w:r>
      <w:proofErr w:type="gramStart"/>
      <w:r w:rsidR="005A6E3D" w:rsidRPr="000A5221">
        <w:rPr>
          <w:rFonts w:ascii="Times New Roman" w:hAnsi="Times New Roman"/>
          <w:sz w:val="24"/>
          <w:szCs w:val="24"/>
        </w:rPr>
        <w:t>Контроль за</w:t>
      </w:r>
      <w:proofErr w:type="gramEnd"/>
      <w:r w:rsidR="005A6E3D" w:rsidRPr="000A5221">
        <w:rPr>
          <w:rFonts w:ascii="Times New Roman" w:hAnsi="Times New Roman"/>
          <w:sz w:val="24"/>
          <w:szCs w:val="24"/>
        </w:rPr>
        <w:t xml:space="preserve"> исполнением настоящего Постановления оставляю за собой. </w:t>
      </w:r>
    </w:p>
    <w:p w:rsidR="005A6E3D" w:rsidRPr="000A5221" w:rsidRDefault="005A6E3D" w:rsidP="005A6E3D">
      <w:pPr>
        <w:ind w:left="360"/>
        <w:contextualSpacing/>
        <w:jc w:val="both"/>
        <w:rPr>
          <w:rFonts w:ascii="Times New Roman" w:hAnsi="Times New Roman"/>
          <w:sz w:val="24"/>
          <w:szCs w:val="24"/>
        </w:rPr>
      </w:pPr>
    </w:p>
    <w:p w:rsidR="005A6E3D" w:rsidRPr="000A5221" w:rsidRDefault="005A6E3D" w:rsidP="005A6E3D">
      <w:pPr>
        <w:widowControl w:val="0"/>
        <w:jc w:val="both"/>
        <w:rPr>
          <w:rFonts w:ascii="Times New Roman" w:eastAsia="Arial Unicode MS" w:hAnsi="Times New Roman"/>
          <w:color w:val="000000"/>
          <w:sz w:val="24"/>
          <w:szCs w:val="24"/>
          <w:lang w:bidi="ru-RU"/>
        </w:rPr>
      </w:pPr>
    </w:p>
    <w:p w:rsidR="005A6E3D" w:rsidRPr="000A5221" w:rsidRDefault="005A6E3D" w:rsidP="005A6E3D">
      <w:pPr>
        <w:widowControl w:val="0"/>
        <w:spacing w:after="0" w:line="240" w:lineRule="auto"/>
        <w:jc w:val="both"/>
        <w:rPr>
          <w:rFonts w:ascii="Times New Roman" w:eastAsia="Arial Unicode MS" w:hAnsi="Times New Roman"/>
          <w:color w:val="000000"/>
          <w:sz w:val="24"/>
          <w:szCs w:val="24"/>
          <w:lang w:bidi="ru-RU"/>
        </w:rPr>
      </w:pPr>
      <w:r w:rsidRPr="000A5221">
        <w:rPr>
          <w:rFonts w:ascii="Times New Roman" w:eastAsia="Arial Unicode MS" w:hAnsi="Times New Roman"/>
          <w:color w:val="000000"/>
          <w:sz w:val="24"/>
          <w:szCs w:val="24"/>
          <w:lang w:bidi="ru-RU"/>
        </w:rPr>
        <w:t xml:space="preserve">Глава Местной администрации </w:t>
      </w:r>
    </w:p>
    <w:p w:rsidR="005A6E3D" w:rsidRPr="000A5221" w:rsidRDefault="005A6E3D" w:rsidP="005A6E3D">
      <w:pPr>
        <w:widowControl w:val="0"/>
        <w:spacing w:after="0" w:line="240" w:lineRule="auto"/>
        <w:jc w:val="both"/>
        <w:rPr>
          <w:rFonts w:ascii="Times New Roman" w:eastAsia="Arial Unicode MS" w:hAnsi="Times New Roman"/>
          <w:color w:val="000000"/>
          <w:sz w:val="24"/>
          <w:szCs w:val="24"/>
          <w:lang w:bidi="ru-RU"/>
        </w:rPr>
      </w:pPr>
      <w:r w:rsidRPr="000A5221">
        <w:rPr>
          <w:rFonts w:ascii="Times New Roman" w:eastAsia="Arial Unicode MS" w:hAnsi="Times New Roman"/>
          <w:color w:val="000000"/>
          <w:sz w:val="24"/>
          <w:szCs w:val="24"/>
          <w:lang w:bidi="ru-RU"/>
        </w:rPr>
        <w:t xml:space="preserve">Муниципального образования </w:t>
      </w:r>
    </w:p>
    <w:p w:rsidR="005A6E3D" w:rsidRPr="000A5221" w:rsidRDefault="005A6E3D" w:rsidP="005A6E3D">
      <w:pPr>
        <w:widowControl w:val="0"/>
        <w:spacing w:after="0" w:line="240" w:lineRule="auto"/>
        <w:jc w:val="both"/>
        <w:rPr>
          <w:rFonts w:ascii="Times New Roman" w:eastAsia="Arial Unicode MS" w:hAnsi="Times New Roman"/>
          <w:color w:val="000000"/>
          <w:sz w:val="24"/>
          <w:szCs w:val="24"/>
          <w:lang w:bidi="ru-RU"/>
        </w:rPr>
      </w:pPr>
      <w:r w:rsidRPr="000A5221">
        <w:rPr>
          <w:rFonts w:ascii="Times New Roman" w:eastAsia="Arial Unicode MS" w:hAnsi="Times New Roman"/>
          <w:color w:val="000000"/>
          <w:sz w:val="24"/>
          <w:szCs w:val="24"/>
          <w:lang w:bidi="ru-RU"/>
        </w:rPr>
        <w:t xml:space="preserve">поселок Шушары </w:t>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r>
      <w:r w:rsidRPr="000A5221">
        <w:rPr>
          <w:rFonts w:ascii="Times New Roman" w:eastAsia="Arial Unicode MS" w:hAnsi="Times New Roman"/>
          <w:color w:val="000000"/>
          <w:sz w:val="24"/>
          <w:szCs w:val="24"/>
          <w:lang w:bidi="ru-RU"/>
        </w:rPr>
        <w:tab/>
        <w:t xml:space="preserve">                          А.Л. Ворсин </w:t>
      </w:r>
    </w:p>
    <w:p w:rsidR="005A6E3D" w:rsidRDefault="005A6E3D" w:rsidP="005A6E3D">
      <w:pPr>
        <w:shd w:val="clear" w:color="auto" w:fill="FFFFFF"/>
        <w:autoSpaceDE w:val="0"/>
        <w:autoSpaceDN w:val="0"/>
        <w:adjustRightInd w:val="0"/>
        <w:spacing w:after="0" w:line="240" w:lineRule="auto"/>
        <w:outlineLvl w:val="0"/>
        <w:rPr>
          <w:rFonts w:ascii="Times New Roman" w:hAnsi="Times New Roman"/>
          <w:sz w:val="20"/>
          <w:szCs w:val="26"/>
        </w:rPr>
      </w:pPr>
    </w:p>
    <w:p w:rsidR="005A6E3D" w:rsidRDefault="005A6E3D" w:rsidP="005A6E3D">
      <w:pPr>
        <w:spacing w:after="0" w:line="240" w:lineRule="auto"/>
        <w:ind w:left="1416" w:firstLine="708"/>
        <w:jc w:val="center"/>
        <w:rPr>
          <w:rFonts w:ascii="Times New Roman" w:hAnsi="Times New Roman"/>
          <w:b/>
          <w:bCs/>
          <w:sz w:val="16"/>
          <w:szCs w:val="16"/>
        </w:rPr>
      </w:pPr>
    </w:p>
    <w:p w:rsidR="005A6E3D" w:rsidRDefault="005A6E3D" w:rsidP="005A6E3D">
      <w:pPr>
        <w:spacing w:after="0" w:line="240" w:lineRule="auto"/>
        <w:ind w:left="1416" w:firstLine="708"/>
        <w:jc w:val="center"/>
        <w:rPr>
          <w:rFonts w:ascii="Times New Roman" w:hAnsi="Times New Roman"/>
          <w:b/>
          <w:bCs/>
          <w:sz w:val="16"/>
          <w:szCs w:val="16"/>
        </w:rPr>
      </w:pPr>
    </w:p>
    <w:p w:rsidR="005A6E3D" w:rsidRDefault="005A6E3D" w:rsidP="005A6E3D">
      <w:pPr>
        <w:spacing w:after="0" w:line="240" w:lineRule="auto"/>
        <w:ind w:left="1416" w:firstLine="708"/>
        <w:jc w:val="center"/>
        <w:rPr>
          <w:rFonts w:ascii="Times New Roman" w:hAnsi="Times New Roman"/>
          <w:b/>
          <w:bCs/>
          <w:sz w:val="16"/>
          <w:szCs w:val="16"/>
        </w:rPr>
      </w:pP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bookmarkStart w:id="0" w:name="_GoBack"/>
      <w:bookmarkEnd w:id="0"/>
      <w:r>
        <w:rPr>
          <w:rFonts w:ascii="Times New Roman" w:hAnsi="Times New Roman"/>
          <w:b/>
          <w:bCs/>
          <w:color w:val="000000" w:themeColor="text1"/>
          <w:sz w:val="16"/>
          <w:szCs w:val="16"/>
        </w:rPr>
        <w:t xml:space="preserve">     </w:t>
      </w: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p>
    <w:p w:rsidR="005A6E3D" w:rsidRDefault="005A6E3D" w:rsidP="005A6E3D">
      <w:pPr>
        <w:spacing w:after="0" w:line="240" w:lineRule="auto"/>
        <w:ind w:left="1416" w:firstLine="708"/>
        <w:jc w:val="center"/>
        <w:rPr>
          <w:rFonts w:ascii="Times New Roman" w:hAnsi="Times New Roman"/>
          <w:b/>
          <w:bCs/>
          <w:color w:val="000000" w:themeColor="text1"/>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A6E3D"/>
    <w:rsid w:val="0012731D"/>
    <w:rsid w:val="004A38B9"/>
    <w:rsid w:val="004C566C"/>
    <w:rsid w:val="00517CCC"/>
    <w:rsid w:val="005A6E3D"/>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6E3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A6E3D"/>
    <w:pPr>
      <w:ind w:left="720"/>
      <w:contextualSpacing/>
    </w:pPr>
  </w:style>
  <w:style w:type="character" w:styleId="a5">
    <w:name w:val="Hyperlink"/>
    <w:basedOn w:val="a0"/>
    <w:rsid w:val="005A6E3D"/>
    <w:rPr>
      <w:rFonts w:cs="Times New Roman"/>
      <w:color w:val="0000FF"/>
      <w:u w:val="single"/>
    </w:rPr>
  </w:style>
  <w:style w:type="character" w:customStyle="1" w:styleId="a4">
    <w:name w:val="Абзац списка Знак"/>
    <w:link w:val="a3"/>
    <w:uiPriority w:val="34"/>
    <w:rsid w:val="005A6E3D"/>
    <w:rPr>
      <w:rFonts w:ascii="Calibri" w:eastAsia="Calibri" w:hAnsi="Calibri" w:cs="Times New Roman"/>
    </w:rPr>
  </w:style>
  <w:style w:type="character" w:customStyle="1" w:styleId="blk">
    <w:name w:val="blk"/>
    <w:basedOn w:val="a0"/>
    <w:rsid w:val="005A6E3D"/>
  </w:style>
  <w:style w:type="character" w:customStyle="1" w:styleId="nobr">
    <w:name w:val="nobr"/>
    <w:basedOn w:val="a0"/>
    <w:rsid w:val="005A6E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1638</Words>
  <Characters>9339</Characters>
  <Application>Microsoft Office Word</Application>
  <DocSecurity>0</DocSecurity>
  <Lines>77</Lines>
  <Paragraphs>21</Paragraphs>
  <ScaleCrop>false</ScaleCrop>
  <Company>Microsoft</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2018-10-24T19:31:00Z</dcterms:created>
  <dcterms:modified xsi:type="dcterms:W3CDTF">2018-10-25T17:41:00Z</dcterms:modified>
</cp:coreProperties>
</file>