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8" w:rsidRDefault="00BB6663">
      <w:pPr>
        <w:pStyle w:val="10"/>
        <w:keepNext/>
        <w:keepLines/>
        <w:shd w:val="clear" w:color="auto" w:fill="auto"/>
        <w:spacing w:after="0" w:line="220" w:lineRule="exact"/>
      </w:pPr>
      <w:bookmarkStart w:id="0" w:name="bookmark0"/>
      <w:r>
        <w:t>2. Расходы бюджета</w:t>
      </w:r>
      <w:bookmarkEnd w:id="0"/>
    </w:p>
    <w:p w:rsidR="005F71E8" w:rsidRDefault="00BB6663">
      <w:pPr>
        <w:pStyle w:val="20"/>
        <w:keepNext/>
        <w:keepLines/>
        <w:shd w:val="clear" w:color="auto" w:fill="auto"/>
        <w:tabs>
          <w:tab w:val="left" w:pos="8909"/>
        </w:tabs>
        <w:spacing w:before="0" w:line="200" w:lineRule="exact"/>
      </w:pPr>
      <w:bookmarkStart w:id="1" w:name="bookmark1"/>
      <w:r>
        <w:t>10-июл-2017</w:t>
      </w:r>
      <w:r>
        <w:tab/>
        <w:t>1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5F71E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Pr="004B3EBD" w:rsidRDefault="004B3EB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60 867 387,29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92 </w:t>
            </w:r>
            <w:r>
              <w:rPr>
                <w:rStyle w:val="26pt"/>
              </w:rPr>
              <w:t>933 312,71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21 748 300,00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9 376 624,74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12 371 675,26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>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602 421,55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567 778,45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464 940,25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439 859,75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137 481,30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127 918,70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>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602 421,55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567 778,45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464 940,25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439 859,75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>0020000110 121 211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464 940,25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439 859,75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137 481,30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</w:t>
            </w:r>
            <w:r>
              <w:rPr>
                <w:rStyle w:val="26pt"/>
              </w:rPr>
              <w:t xml:space="preserve"> 918,70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137 481,30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127 918,70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0103 0000000000 000 000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3 272 100,00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1 697 681,31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1 574 418,69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1 960 400,00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1 119 807,26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840 592,74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16 720,00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16 880,00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по </w:t>
            </w:r>
            <w:r>
              <w:rPr>
                <w:rStyle w:val="26pt"/>
              </w:rPr>
              <w:t>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332 844,85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259 155,15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22 707,10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11 492,90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27 940,00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132 600,00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148 200,00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63 213,00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136</w:t>
            </w:r>
            <w:r>
              <w:rPr>
                <w:rStyle w:val="26pt"/>
              </w:rPr>
              <w:t xml:space="preserve"> 787,00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8 229,10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122 870,90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лиц, замещающих выборные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муниципальные должности (депутатов муниципальных советов, членов выборных органов местного </w:t>
            </w:r>
            <w:r>
              <w:rPr>
                <w:rStyle w:val="26pt"/>
              </w:rPr>
              <w:t>самоуправления, выборных должностных лиц местного самоуправления),осуществляющих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534 930,54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397 669,46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412 656,66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303 643,34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412 656,66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303 643,34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Style w:val="26pt"/>
              </w:rPr>
              <w:t>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122 273,88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94 026,12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122 273,88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94 026,12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Содержание и обеспечение деятельности </w:t>
            </w:r>
            <w:r>
              <w:rPr>
                <w:rStyle w:val="26pt"/>
              </w:rPr>
              <w:t>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2 058 700,00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1 030 150,77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1 028 549,23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707 150,60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536 949,40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707 150,60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536 949,40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16 720,00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16 880,00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16 720,00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16 880,00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375 </w:t>
            </w:r>
            <w:r>
              <w:rPr>
                <w:rStyle w:val="26pt"/>
              </w:rPr>
              <w:t>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210 570,97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165 129,03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375 700,00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210 570,97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165 129,03</w:t>
            </w:r>
          </w:p>
        </w:tc>
      </w:tr>
    </w:tbl>
    <w:p w:rsidR="005F71E8" w:rsidRDefault="005F71E8">
      <w:pPr>
        <w:framePr w:w="9062" w:wrap="notBeside" w:vAnchor="text" w:hAnchor="text" w:xAlign="center" w:y="1"/>
        <w:rPr>
          <w:sz w:val="2"/>
          <w:szCs w:val="2"/>
        </w:rPr>
      </w:pPr>
    </w:p>
    <w:p w:rsidR="005F71E8" w:rsidRDefault="005F71E8">
      <w:pPr>
        <w:rPr>
          <w:sz w:val="2"/>
          <w:szCs w:val="2"/>
        </w:rPr>
      </w:pPr>
    </w:p>
    <w:p w:rsidR="005F71E8" w:rsidRDefault="005F71E8">
      <w:pPr>
        <w:rPr>
          <w:sz w:val="2"/>
          <w:szCs w:val="2"/>
        </w:rPr>
        <w:sectPr w:rsidR="005F71E8">
          <w:headerReference w:type="default" r:id="rId6"/>
          <w:pgSz w:w="11900" w:h="16840"/>
          <w:pgMar w:top="440" w:right="2244" w:bottom="440" w:left="5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5F71E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Pr="004B3EBD" w:rsidRDefault="004B3EBD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Style w:val="26pt"/>
              </w:rPr>
              <w:t>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80 855,00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126 345,00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22 335,00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8 865,00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 w:rsidP="004B3EBD">
            <w:pPr>
              <w:framePr w:w="8791" w:h="14727" w:hRule="exact" w:wrap="notBeside" w:vAnchor="text" w:hAnchor="page" w:x="815" w:y="40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45 920,00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37 060,00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14 854,20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183 245,80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372,10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2 627,90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3 940,00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9 133,00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90 867,00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</w:t>
            </w:r>
            <w:r>
              <w:rPr>
                <w:rStyle w:val="26pt"/>
              </w:rPr>
              <w:t xml:space="preserve">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5 289,10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85 810,90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63" w:lineRule="exact"/>
            </w:pPr>
            <w:r>
              <w:rPr>
                <w:rStyle w:val="26pt"/>
              </w:rPr>
              <w:t>Компенсации депутатам муниципальногоббвета,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</w:t>
            </w:r>
            <w:r>
              <w:rPr>
                <w:rStyle w:val="26pt"/>
              </w:rPr>
              <w:t>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132 600,00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148 200,00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>
              <w:rPr>
                <w:rStyle w:val="26pt"/>
              </w:rPr>
              <w:t>полномочий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132 600,00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148 200,00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132 600,00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148 200,00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</w:t>
            </w:r>
            <w:r>
              <w:rPr>
                <w:rStyle w:val="26pt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16 866 000,00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6 844 021,88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10 021 978,12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10 672 200,00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4 184 416,79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6 487 783,21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6 960,00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3 215 100,00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1 137 267,63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2 077 832,37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175 600,00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89 450,09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86 149,91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326 608,69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430 391,31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667 100,00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570 434,03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96 665,97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181 877,40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132 422,60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10 724,42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16 075,58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787 600,00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170 171,30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617 428,70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000 0104 0000000000 000 </w:t>
            </w:r>
            <w:r>
              <w:rPr>
                <w:rStyle w:val="26pt"/>
              </w:rPr>
              <w:t>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168 031,53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70 268,47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124 323,18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1 045 876,82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101 </w:t>
            </w:r>
            <w:r>
              <w:rPr>
                <w:rStyle w:val="26pt"/>
              </w:rPr>
              <w:t>611,73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803 188,27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101 611,73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803 188,27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0104 0020000310 129 000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22 711,45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242 688,55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22 711,45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242 688,55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0104 0020000320 000 000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13 153 800,00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5 550 871,74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7 602 928,26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7 957 800,00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3 205 960,97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4 751 839,03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7 957 800,00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3 205 960,97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4 751 839,03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68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 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3 280,00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 w:rsidP="004B3EBD">
            <w:pPr>
              <w:pStyle w:val="22"/>
              <w:framePr w:w="8791" w:h="14727" w:hRule="exact" w:wrap="notBeside" w:vAnchor="text" w:hAnchor="page" w:x="815" w:y="40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</w:t>
            </w:r>
            <w:r>
              <w:rPr>
                <w:rStyle w:val="26pt"/>
              </w:rPr>
              <w:t>280,00</w:t>
            </w:r>
          </w:p>
        </w:tc>
      </w:tr>
    </w:tbl>
    <w:p w:rsidR="005F71E8" w:rsidRDefault="005F71E8" w:rsidP="004B3EBD">
      <w:pPr>
        <w:framePr w:w="8791" w:h="14727" w:hRule="exact" w:wrap="notBeside" w:vAnchor="text" w:hAnchor="page" w:x="815" w:y="409"/>
        <w:rPr>
          <w:sz w:val="2"/>
          <w:szCs w:val="2"/>
        </w:rPr>
      </w:pPr>
    </w:p>
    <w:tbl>
      <w:tblPr>
        <w:tblOverlap w:val="never"/>
        <w:tblW w:w="9062" w:type="dxa"/>
        <w:tblInd w:w="8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P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2 403 200,00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893 308,41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1 509 891,59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2 403 200,00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893 308,41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1 509 891,59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</w:pPr>
            <w:r>
              <w:rPr>
                <w:rStyle w:val="26pt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334 149,42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214 850,58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60 074,09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68 225,91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8 500,00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151 601,17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118 398,83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109 950,00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550,00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8 924,16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19 175,84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2 211 000,00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1 104 008,52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1 106 991,48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7 169,60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12 830,40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319 771,82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412 428,18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557 971,77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60 328,23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30 276,23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4 723,77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29 711,73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616 288,27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159 107,37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392,63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8 483,00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13 517,00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8 483,00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13 517,00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2 260,00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2 260,00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298,58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298,58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3" w:lineRule="exact"/>
            </w:pPr>
            <w:r>
              <w:rPr>
                <w:rStyle w:val="26pt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1 168 826,96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1 366 673,04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876 844,09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932 755,91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876 844,09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932 755,91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3 680,00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3 680,00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221 247,77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325 252,23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221 247,77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325 252,23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3" w:lineRule="exact"/>
            </w:pPr>
            <w:r>
              <w:rPr>
                <w:rStyle w:val="26pt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25 677,40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7 222,60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12 206,40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93,60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3 100,00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9 971,00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29,00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framePr w:w="8804" w:h="14977" w:hRule="exact" w:wrap="notBeside" w:vAnchor="text" w:hAnchor="page" w:x="827" w:y="28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42 737,70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97 762,30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</w:tr>
      <w:tr w:rsidR="004B3EBD" w:rsidTr="004B3EB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6 836,87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EBD" w:rsidRDefault="004B3EBD" w:rsidP="004B3EBD">
            <w:pPr>
              <w:pStyle w:val="22"/>
              <w:framePr w:w="8804" w:h="14977" w:hRule="exact" w:wrap="notBeside" w:vAnchor="text" w:hAnchor="page" w:x="827" w:y="28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17 963,13</w:t>
            </w:r>
          </w:p>
        </w:tc>
      </w:tr>
    </w:tbl>
    <w:p w:rsidR="004B3EBD" w:rsidRDefault="004B3EBD" w:rsidP="004B3EBD">
      <w:pPr>
        <w:framePr w:w="8804" w:h="14977" w:hRule="exact" w:wrap="notBeside" w:vAnchor="text" w:hAnchor="page" w:x="827" w:y="284"/>
        <w:rPr>
          <w:sz w:val="2"/>
          <w:szCs w:val="2"/>
        </w:rPr>
      </w:pPr>
    </w:p>
    <w:p w:rsidR="005F71E8" w:rsidRDefault="005F71E8">
      <w:pPr>
        <w:rPr>
          <w:sz w:val="2"/>
          <w:szCs w:val="2"/>
        </w:rPr>
      </w:pPr>
    </w:p>
    <w:p w:rsidR="005F71E8" w:rsidRDefault="005F71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5F71E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Pr="004B3EBD" w:rsidRDefault="004B3EB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</w:t>
            </w:r>
            <w:r>
              <w:rPr>
                <w:rStyle w:val="26pt"/>
              </w:rPr>
              <w:t>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5 362,26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24 737,74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20 538,57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561,43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46 700,00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составлению протоколов об административных правонарушениях за счет субвенций из бюджета </w:t>
            </w:r>
            <w:r>
              <w:rPr>
                <w:rStyle w:val="26pt"/>
              </w:rPr>
              <w:t>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Формирование резервного фонда местной администрации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0113 0000000000 000 000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107 500,00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основных </w:t>
            </w:r>
            <w:r>
              <w:rPr>
                <w:rStyle w:val="26pt"/>
              </w:rPr>
              <w:t>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30 200,00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Содержание и обеспечение деятельности местной администрации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000 0113 0020000320 000 000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0113 0020000320 244 310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Уплата иных </w:t>
            </w:r>
            <w:r>
              <w:rPr>
                <w:rStyle w:val="26pt"/>
              </w:rPr>
              <w:t>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Формирование архивны х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42 700,00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42 700,00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</w:t>
            </w:r>
            <w:r>
              <w:rPr>
                <w:rStyle w:val="26pt"/>
              </w:rPr>
              <w:t xml:space="preserve">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профилактике терроризма и</w:t>
            </w:r>
            <w:r>
              <w:rPr>
                <w:rStyle w:val="26pt"/>
              </w:rPr>
              <w:t xml:space="preserve"> экстремизма, а также в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000 0113 7950005210 000 000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Прочая закупка товаров, работ и услуг для </w:t>
            </w:r>
            <w:r>
              <w:rPr>
                <w:rStyle w:val="26pt"/>
              </w:rPr>
              <w:t>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000 0113 7950005210 244 000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000 0113 7950005210 244 226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</w:rPr>
              <w:t>7950005210 244 340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000 0113 7950005310 000 000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"/>
              </w:rPr>
              <w:t>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</w:tbl>
    <w:p w:rsidR="005F71E8" w:rsidRDefault="005F71E8">
      <w:pPr>
        <w:framePr w:w="9062" w:wrap="notBeside" w:vAnchor="text" w:hAnchor="text" w:xAlign="center" w:y="1"/>
        <w:rPr>
          <w:sz w:val="2"/>
          <w:szCs w:val="2"/>
        </w:rPr>
      </w:pPr>
    </w:p>
    <w:p w:rsidR="005F71E8" w:rsidRDefault="005F71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5F71E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Pr="004B3EBD" w:rsidRDefault="004B3EB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000 0113 7950005310 244 340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реализации мероприятий по охране здоровья граждан от воздействия </w:t>
            </w:r>
            <w:r>
              <w:rPr>
                <w:rStyle w:val="26pt"/>
              </w:rPr>
              <w:t>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000 0113 7950005410 000 000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000 0113 7950005410 244 340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75 520,00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75 520,00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</w:t>
            </w:r>
            <w:r>
              <w:rPr>
                <w:rStyle w:val="26pt"/>
              </w:rPr>
              <w:t xml:space="preserve">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26 520,00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Содействие в установленном</w:t>
            </w:r>
            <w:r>
              <w:rPr>
                <w:rStyle w:val="26pt"/>
              </w:rPr>
              <w:t xml:space="preserve"> порядке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исполнительным органам государственной власти СПб в сборе и обмене информацией в области защиты населения и территорий от ЧС,а также содействие в информировании 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000 0309 2190000810 000</w:t>
            </w:r>
            <w:r>
              <w:rPr>
                <w:rStyle w:val="26pt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</w:t>
            </w:r>
            <w:r>
              <w:rPr>
                <w:rStyle w:val="26pt"/>
              </w:rPr>
              <w:t xml:space="preserve">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000 0309 2200000910 000</w:t>
            </w:r>
            <w:r>
              <w:rPr>
                <w:rStyle w:val="26pt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27 520,00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27 520,00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</w:t>
            </w:r>
            <w:r>
              <w:rPr>
                <w:rStyle w:val="26pt"/>
              </w:rPr>
              <w:t xml:space="preserve">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26 520,00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86 426,12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439 373,88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</w:t>
            </w:r>
            <w:r>
              <w:rPr>
                <w:rStyle w:val="26pt"/>
              </w:rPr>
              <w:t>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86 426,12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399 373,88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000 0401 0000000000 000 242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86 426,12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399 373,88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организации и финансировании </w:t>
            </w:r>
            <w:r>
              <w:rPr>
                <w:rStyle w:val="26pt"/>
              </w:rPr>
              <w:t>проведения оплачиваемых общественных работ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000 0401 5200001010 000 000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000 0401 5200001010 814 000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000 0401 5200001010 814 242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Уч. в орг.и фин.врем.трудоустр-ва несоверш- </w:t>
            </w:r>
            <w:r>
              <w:rPr>
                <w:rStyle w:val="26pt"/>
              </w:rPr>
              <w:t>лет.в возр.от14до18лет в своб.от учебы время,безраб.гр.,испытыв.трудн. в поиске раб., безраб.гр.в возрасте от18до20лет из числа выпускн.образоват.учрежд.нач.и средн.проф.обр.,ищущих раб.впервые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86 426,12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363 </w:t>
            </w:r>
            <w:r>
              <w:rPr>
                <w:rStyle w:val="26pt"/>
              </w:rPr>
              <w:t>573,88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000 0401 5300001020 814 000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86 426,12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363 573,88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Безвозмездные перечисления</w:t>
            </w:r>
            <w:r>
              <w:rPr>
                <w:rStyle w:val="26pt"/>
              </w:rPr>
              <w:t xml:space="preserve">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000 0401 5300001020 814 242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86 426,12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363 573,88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</w:tbl>
    <w:p w:rsidR="005F71E8" w:rsidRDefault="005F71E8">
      <w:pPr>
        <w:framePr w:w="9062" w:wrap="notBeside" w:vAnchor="text" w:hAnchor="text" w:xAlign="center" w:y="1"/>
        <w:rPr>
          <w:sz w:val="2"/>
          <w:szCs w:val="2"/>
        </w:rPr>
      </w:pPr>
    </w:p>
    <w:p w:rsidR="005F71E8" w:rsidRDefault="005F71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5F71E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Pr="004B3EBD" w:rsidRDefault="004B3EB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Содействие развитию малого бизнеса</w:t>
            </w:r>
            <w:r>
              <w:rPr>
                <w:rStyle w:val="26pt"/>
              </w:rPr>
              <w:t xml:space="preserve">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95 184 500,00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33 709 308,62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61 475 191,38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95 184 500,00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33 709 308,62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61 475 191,38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3 691 000,00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1 052 069,54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2 638 930,46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83 100 900,00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29 415 738,59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53 685 161,41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3 047 800,00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2 994 349,00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53 451,00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4 997 500,00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4 997 500,00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247 151,49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100 148,51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на </w:t>
            </w:r>
            <w:r>
              <w:rPr>
                <w:rStyle w:val="26pt"/>
              </w:rPr>
              <w:t>исполнение 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23 381 272,97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29 509 127,03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Прочая закупка товаров, </w:t>
            </w:r>
            <w:r>
              <w:rPr>
                <w:rStyle w:val="26pt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23 381 272,97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29 509 127,03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23 381 272,97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29 509 127,03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Текущий ремонт </w:t>
            </w:r>
            <w:r>
              <w:rPr>
                <w:rStyle w:val="26pt"/>
              </w:rPr>
              <w:t>придомовых территорий й дворовых территорий, включая проезды и 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32 967 100,00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8 286 606,77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24 680 493,23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29 999 300,00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5 318 806,77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24 680 493,23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27 099 300,00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5 318 806,77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21 780 493,23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 </w:t>
            </w:r>
            <w:r>
              <w:rPr>
                <w:rStyle w:val="26pt"/>
              </w:rPr>
              <w:t>900 000,00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300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300 </w:t>
            </w:r>
            <w:r>
              <w:rPr>
                <w:rStyle w:val="26pt"/>
              </w:rPr>
              <w:t>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244 434,86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1 005 565,14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217 885,86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952 114,14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102 773,37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547 </w:t>
            </w:r>
            <w:r>
              <w:rPr>
                <w:rStyle w:val="26pt"/>
              </w:rPr>
              <w:t>226,63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4 760,00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000 0503 6100001340 244 </w:t>
            </w:r>
            <w:r>
              <w:rPr>
                <w:rStyle w:val="26pt"/>
              </w:rPr>
              <w:t>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99 872,49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127,51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53 451,00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53 451,00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Уч.в пред.своей </w:t>
            </w:r>
            <w:r>
              <w:rPr>
                <w:rStyle w:val="26pt"/>
              </w:rPr>
              <w:t>компет.в обеспеч.чистоты и порядка на территории муниципального образования, включая ликвидацию несанкц- ых свалок бытовых отходов, мусора и уборку тер,ЁЬдных акваторий, тупиков и проездов, не включ.в адр.пр.утв.ИОГВ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33 </w:t>
            </w:r>
            <w:r>
              <w:rPr>
                <w:rStyle w:val="26pt"/>
              </w:rPr>
              <w:t>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</w:tbl>
    <w:p w:rsidR="005F71E8" w:rsidRDefault="005F71E8">
      <w:pPr>
        <w:framePr w:w="9062" w:wrap="notBeside" w:vAnchor="text" w:hAnchor="text" w:xAlign="center" w:y="1"/>
        <w:rPr>
          <w:sz w:val="2"/>
          <w:szCs w:val="2"/>
        </w:rPr>
      </w:pPr>
    </w:p>
    <w:p w:rsidR="005F71E8" w:rsidRDefault="005F71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5F71E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Pr="004B3EBD" w:rsidRDefault="004B3EB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Озел.терр.зел.насажд.внутрикварт.озел., в т.ч.орг.работ по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компенсац.озел.,содерж.терр.зел.насажд.внутр икварт.озел.,ремонту располож.на них объектов зел.насажд.,защите зел.насажд.на указ.терр.,утвержд.перечней терр.зел.насажд.внутрикварт.озел.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1 877 000,00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512 610,34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1 364 389,66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1 877 000,00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512 610,34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1 364 389,66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1 729 700,00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365 331,34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1 364 368,66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147 279,00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Проведение санитарных рубок, а такжеууДаление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</w:t>
            </w:r>
            <w:r>
              <w:rPr>
                <w:rStyle w:val="26pt"/>
              </w:rPr>
              <w:t xml:space="preserve">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778 796,17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1 993 203,83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Прочая закупка товаров, работ и услуг для обеспечения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2 772 000,00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778 796,17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1 993 203,83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778 796,17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771 203,83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1 222 000,00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329 500,00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</w:t>
            </w:r>
            <w:r>
              <w:rPr>
                <w:rStyle w:val="26pt"/>
              </w:rPr>
              <w:t xml:space="preserve">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329 500,00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170 500,00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329 500,00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Выполнение оформления к праздничным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мероприятиям на </w:t>
            </w:r>
            <w:r>
              <w:rPr>
                <w:rStyle w:val="26pt"/>
              </w:rPr>
              <w:t>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1 016 237,49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</w:t>
            </w:r>
            <w:r>
              <w:rPr>
                <w:rStyle w:val="26pt"/>
              </w:rPr>
              <w:t xml:space="preserve"> 016 237,49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766 237,49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6400001630 244 340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</w:t>
            </w:r>
            <w:r>
              <w:rPr>
                <w:rStyle w:val="26pt"/>
              </w:rPr>
              <w:t>участков, входящих в состав к 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299 000,00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</w:t>
            </w:r>
            <w:r>
              <w:rPr>
                <w:rStyle w:val="26pt"/>
              </w:rPr>
              <w:t>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125 500,00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 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Участие в реализации мер по </w:t>
            </w:r>
            <w:r>
              <w:rPr>
                <w:rStyle w:val="26pt"/>
              </w:rPr>
              <w:t>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</w:tr>
    </w:tbl>
    <w:p w:rsidR="005F71E8" w:rsidRDefault="005F71E8">
      <w:pPr>
        <w:framePr w:w="9062" w:wrap="notBeside" w:vAnchor="text" w:hAnchor="text" w:xAlign="center" w:y="1"/>
        <w:rPr>
          <w:sz w:val="2"/>
          <w:szCs w:val="2"/>
        </w:rPr>
      </w:pPr>
    </w:p>
    <w:p w:rsidR="005F71E8" w:rsidRDefault="005F71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5F71E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Pr="004B3EBD" w:rsidRDefault="004B3EB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7950004910 244 225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Другие вопросы в области охраны </w:t>
            </w:r>
            <w:r>
              <w:rPr>
                <w:rStyle w:val="26pt"/>
              </w:rPr>
              <w:t>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</w:t>
            </w:r>
            <w:r>
              <w:rPr>
                <w:rStyle w:val="26pt"/>
              </w:rPr>
              <w:t xml:space="preserve">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405 500,00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1 414 500,00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000 0705 0000000000</w:t>
            </w:r>
            <w:r>
              <w:rPr>
                <w:rStyle w:val="26pt"/>
              </w:rPr>
              <w:t xml:space="preserve">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МСУ,членов выборных органов </w:t>
            </w:r>
            <w:r>
              <w:rPr>
                <w:rStyle w:val="26pt"/>
              </w:rPr>
              <w:t>МСУ,депутатов МС МО,муниципальных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000 0705 4280001810 244 </w:t>
            </w:r>
            <w:r>
              <w:rPr>
                <w:rStyle w:val="26pt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696 750,00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456 750,00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540 750,00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Прочая </w:t>
            </w:r>
            <w:r>
              <w:rPr>
                <w:rStyle w:val="26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540 750,00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300 750,00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000 0707 7950004910 000 000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</w:t>
            </w:r>
            <w:r>
              <w:rPr>
                <w:rStyle w:val="26pt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000 0707 7950004910 244 000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000 0707 7950004910 244 226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000 0709 0000000000 </w:t>
            </w:r>
            <w:r>
              <w:rPr>
                <w:rStyle w:val="26pt"/>
              </w:rPr>
              <w:t>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305 250,00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580 750,00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305 250,00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580 750,00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О рганизация и проведение досуговы х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886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305 250,00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580 750,00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305 250,00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580 750,00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305 </w:t>
            </w:r>
            <w:r>
              <w:rPr>
                <w:rStyle w:val="26pt"/>
              </w:rPr>
              <w:t>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580 750,00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5 238 318,00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1 679 182,00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6 917 500,00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5 238 318,00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1 679 182,00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4 850</w:t>
            </w:r>
            <w:r>
              <w:rPr>
                <w:rStyle w:val="26pt"/>
              </w:rPr>
              <w:t xml:space="preserve">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4 246 925,00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603 575,00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965 523,00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1 075 477,00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130,00</w:t>
            </w:r>
          </w:p>
        </w:tc>
      </w:tr>
    </w:tbl>
    <w:p w:rsidR="005F71E8" w:rsidRDefault="005F71E8">
      <w:pPr>
        <w:framePr w:w="9062" w:wrap="notBeside" w:vAnchor="text" w:hAnchor="text" w:xAlign="center" w:y="1"/>
        <w:rPr>
          <w:sz w:val="2"/>
          <w:szCs w:val="2"/>
        </w:rPr>
      </w:pPr>
    </w:p>
    <w:p w:rsidR="005F71E8" w:rsidRDefault="005F71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5F71E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Pr="004B3EBD" w:rsidRDefault="004B3EB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0801 4400002010 000 000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5 338 500,00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3 848 693,00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1 489 807,00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5 338 500,00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3 848 693,00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1 489 807,00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0801 4400002010 244 226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3 526 500,00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3 112 300,00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414 200,00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710 523,00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1 075 477,00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1 389 625,00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189 375,00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1 389 625,00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189 375,00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1 134 625,00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189 375,00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1000 0000000000 000 000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25 178 600,00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11 341 529,81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13 837 070,19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514 176,00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719 924,00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000 1003 0000000000 000 263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514 176,00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719 924,00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Назначение,выплата,перерасчет ежемес.доплаты за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стаж(общ.продолжит.)работы(службы)в ОСМУ МО к трудовой пенсии по старости,инвалидности,пенсии за выслугу лет лицам,замещавшим </w:t>
            </w:r>
            <w:r>
              <w:rPr>
                <w:rStyle w:val="26pt"/>
              </w:rPr>
              <w:t>муницип.должности,должности муницип.службы в ОМСУ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000 1003 5050002310 000 000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514 176,00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719 924,00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пенсии, социальные доплаты к 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000 1003 5050002310 312 000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514 176,00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719 924,00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Пенсии, пособия, </w:t>
            </w:r>
            <w:r>
              <w:rPr>
                <w:rStyle w:val="26pt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000 1003 5050002310 312 263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514 176,00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719 924,00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23 944 500,00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10 827 353,81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13 117 146,19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3 334 984,83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4 547 415,17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7 492 368,98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8 569 731,02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выплате денежных </w:t>
            </w:r>
            <w:r>
              <w:rPr>
                <w:rStyle w:val="26pt"/>
              </w:rPr>
              <w:t>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7 492 368,98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8 569 731,02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Пособия, компенсации, меры социальной поддержки по публичным нормативным </w:t>
            </w:r>
            <w:r>
              <w:rPr>
                <w:rStyle w:val="26pt"/>
              </w:rPr>
              <w:t>обязательствам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7 492 368,98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8 569 731,02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7 492 368,98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8 569 731,02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</w:t>
            </w:r>
            <w:r>
              <w:rPr>
                <w:rStyle w:val="26pt"/>
              </w:rPr>
              <w:t>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3 334 984,83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4 547 415,17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Приобретение товаров, работ, услуг в пользу граждан в целях их социального </w:t>
            </w:r>
            <w:r>
              <w:rPr>
                <w:rStyle w:val="26pt"/>
              </w:rPr>
              <w:t>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3 334 984,83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4 547 415,17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3 334 984,83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4 547 415,17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290 </w:t>
            </w:r>
            <w:r>
              <w:rPr>
                <w:rStyle w:val="26pt"/>
              </w:rPr>
              <w:t>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898 000,00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898 000,00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748 000,00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150 </w:t>
            </w:r>
            <w:r>
              <w:rPr>
                <w:rStyle w:val="26pt"/>
              </w:rPr>
              <w:t>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Обеспечение условий для развития й территории муниципального образования физической культуры и массового спорта,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организация и проведение официальных физкультурных мероприятий, физкультурно</w:t>
            </w:r>
            <w:r>
              <w:rPr>
                <w:rStyle w:val="26pt"/>
              </w:rPr>
              <w:softHyphen/>
              <w:t>оздоровительных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898 000,00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1 188 000,00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898 000,00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1102 4870002410 244 226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748 000,00</w:t>
            </w:r>
          </w:p>
        </w:tc>
      </w:tr>
    </w:tbl>
    <w:p w:rsidR="005F71E8" w:rsidRDefault="005F71E8">
      <w:pPr>
        <w:framePr w:w="9062" w:wrap="notBeside" w:vAnchor="text" w:hAnchor="text" w:xAlign="center" w:y="1"/>
        <w:rPr>
          <w:sz w:val="2"/>
          <w:szCs w:val="2"/>
        </w:rPr>
      </w:pPr>
    </w:p>
    <w:p w:rsidR="005F71E8" w:rsidRDefault="005F71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5F71E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стро</w:t>
            </w:r>
            <w:r>
              <w:rPr>
                <w:rStyle w:val="275pt"/>
              </w:rPr>
              <w:softHyphen/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Pr="004B3EBD" w:rsidRDefault="004B3EBD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</w:t>
            </w:r>
            <w:r>
              <w:rPr>
                <w:rStyle w:val="26pt"/>
              </w:rPr>
              <w:t>4870002410 244 290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000 1200 0000000000 000 000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383 200,00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741 800,00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000 1202 0000000000 000 000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383 200,00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741 800,00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383 200,00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741 800,00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Учрежд.печатного СМИ для опубликования МПА,обсуждения проектов МПА по вопросам местного значения, доведения до сведения жителей МО официальной инф.о соц.-эк.и культурном </w:t>
            </w:r>
            <w:r>
              <w:rPr>
                <w:rStyle w:val="26pt"/>
              </w:rPr>
              <w:t>развитии МО,о развитии его общественной инфраструктуры и иной официальной инф.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000 1202 4570002510 000 000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383 200,00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741 800,00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</w:t>
            </w:r>
            <w:r>
              <w:rPr>
                <w:rStyle w:val="26pt"/>
              </w:rPr>
              <w:t>4570002510 244 000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383 200,00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741 800,00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383 200,00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741 800,00</w:t>
            </w:r>
          </w:p>
        </w:tc>
      </w:tr>
      <w:tr w:rsidR="005F71E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Результат исполнения бюджета (дефицит / профицит)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E8" w:rsidRDefault="00BB6663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13 273 524,27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E8" w:rsidRDefault="005F71E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71E8" w:rsidRDefault="005F71E8">
      <w:pPr>
        <w:framePr w:w="9062" w:wrap="notBeside" w:vAnchor="text" w:hAnchor="text" w:xAlign="center" w:y="1"/>
        <w:rPr>
          <w:sz w:val="2"/>
          <w:szCs w:val="2"/>
        </w:rPr>
      </w:pPr>
    </w:p>
    <w:p w:rsidR="005F71E8" w:rsidRDefault="005F71E8">
      <w:pPr>
        <w:rPr>
          <w:sz w:val="2"/>
          <w:szCs w:val="2"/>
        </w:rPr>
      </w:pPr>
    </w:p>
    <w:p w:rsidR="005F71E8" w:rsidRDefault="005F71E8">
      <w:pPr>
        <w:rPr>
          <w:sz w:val="2"/>
          <w:szCs w:val="2"/>
        </w:rPr>
      </w:pPr>
    </w:p>
    <w:sectPr w:rsidR="005F71E8" w:rsidSect="005F71E8">
      <w:pgSz w:w="11900" w:h="16840"/>
      <w:pgMar w:top="581" w:right="2244" w:bottom="559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63" w:rsidRDefault="00BB6663" w:rsidP="005F71E8">
      <w:r>
        <w:separator/>
      </w:r>
    </w:p>
  </w:endnote>
  <w:endnote w:type="continuationSeparator" w:id="0">
    <w:p w:rsidR="00BB6663" w:rsidRDefault="00BB6663" w:rsidP="005F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63" w:rsidRDefault="00BB6663"/>
  </w:footnote>
  <w:footnote w:type="continuationSeparator" w:id="0">
    <w:p w:rsidR="00BB6663" w:rsidRDefault="00BB66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E8" w:rsidRDefault="005F71E8">
    <w:pPr>
      <w:rPr>
        <w:sz w:val="2"/>
        <w:szCs w:val="2"/>
      </w:rPr>
    </w:pPr>
    <w:r w:rsidRPr="005F71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.6pt;margin-top:26.1pt;width:450pt;height:6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F71E8" w:rsidRDefault="00BB6663">
                <w:pPr>
                  <w:pStyle w:val="a5"/>
                  <w:shd w:val="clear" w:color="auto" w:fill="auto"/>
                  <w:tabs>
                    <w:tab w:val="right" w:pos="9000"/>
                  </w:tabs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10-июл-2017</w:t>
                </w:r>
                <w:r>
                  <w:rPr>
                    <w:rStyle w:val="a6"/>
                    <w:i/>
                    <w:iCs/>
                  </w:rPr>
                  <w:tab/>
                </w:r>
                <w:fldSimple w:instr=" PAGE \* MERGEFORMAT ">
                  <w:r w:rsidR="004B3EBD" w:rsidRPr="004B3EBD">
                    <w:rPr>
                      <w:rStyle w:val="a6"/>
                      <w:i/>
                      <w:i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71E8"/>
    <w:rsid w:val="004B3EBD"/>
    <w:rsid w:val="005F71E8"/>
    <w:rsid w:val="00BB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1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71E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F7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5F71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5F7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1"/>
    <w:rsid w:val="005F71E8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"/>
    <w:basedOn w:val="21"/>
    <w:rsid w:val="005F71E8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5F71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5F71E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5F71E8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5F71E8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5F71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5F7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5837</Words>
  <Characters>33274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2017-07-10T07:18:00Z</dcterms:created>
  <dcterms:modified xsi:type="dcterms:W3CDTF">2017-07-10T07:20:00Z</dcterms:modified>
</cp:coreProperties>
</file>