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E" w:rsidRPr="00692F43" w:rsidRDefault="00BF19DE" w:rsidP="00BF1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BF19DE" w:rsidRPr="00692F43" w:rsidRDefault="00BF19DE" w:rsidP="00BF1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>
        <w:rPr>
          <w:rFonts w:ascii="Times New Roman" w:hAnsi="Times New Roman"/>
          <w:b/>
          <w:sz w:val="24"/>
          <w:szCs w:val="24"/>
        </w:rPr>
        <w:t>ок</w:t>
      </w:r>
      <w:r w:rsidRPr="00692F43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BF19DE" w:rsidRPr="00692F43" w:rsidRDefault="00BF19DE" w:rsidP="00BF1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9DE" w:rsidRPr="00692F43" w:rsidRDefault="00BF19DE" w:rsidP="00BF19DE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F19DE" w:rsidRPr="00692F43" w:rsidRDefault="00BF19DE" w:rsidP="00BF1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BF19DE" w:rsidRPr="00692F43" w:rsidRDefault="00BF19DE" w:rsidP="00BF19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9DE" w:rsidRPr="00692F43" w:rsidRDefault="00BF19DE" w:rsidP="00BF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91D9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 w:rsidR="00391D99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F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692F4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92F43">
        <w:rPr>
          <w:rFonts w:ascii="Times New Roman" w:hAnsi="Times New Roman"/>
          <w:sz w:val="24"/>
          <w:szCs w:val="24"/>
        </w:rPr>
        <w:t xml:space="preserve">№ </w:t>
      </w:r>
      <w:r w:rsidR="00391D99">
        <w:rPr>
          <w:rFonts w:ascii="Times New Roman" w:hAnsi="Times New Roman"/>
          <w:sz w:val="24"/>
          <w:szCs w:val="24"/>
        </w:rPr>
        <w:t>228-П</w:t>
      </w:r>
    </w:p>
    <w:p w:rsidR="00BF19DE" w:rsidRPr="00692F43" w:rsidRDefault="00BF19DE" w:rsidP="00BF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9DE" w:rsidRDefault="00BF19DE" w:rsidP="00BF19DE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 для обеспечения функций Местной администрации Муниципального образования поселок Шушары, содержанию указанных актов и обеспечению их исполнения</w:t>
      </w:r>
    </w:p>
    <w:p w:rsidR="00BF19DE" w:rsidRPr="005875AA" w:rsidRDefault="00BF19DE" w:rsidP="00BF19DE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BF19DE" w:rsidRPr="00635C70" w:rsidRDefault="00BF19DE" w:rsidP="00BF19D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4 ст. 19 Федерального закона от 05.04.2013 № 44-ФЗ «О контрактной системе в сфере закупок товаров, работ, услуг для обеспечения государственныхьи муниципальных нужд», постановлением Правительства Российской Федерации от 18.05.2015   № 476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BF19DE" w:rsidRPr="006D7B75" w:rsidRDefault="00BF19DE" w:rsidP="00BF19DE">
      <w:pPr>
        <w:jc w:val="both"/>
        <w:rPr>
          <w:rFonts w:ascii="Times New Roman" w:hAnsi="Times New Roman"/>
          <w:b/>
          <w:sz w:val="24"/>
          <w:szCs w:val="24"/>
        </w:rPr>
      </w:pPr>
      <w:r w:rsidRPr="006D7B7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ПОСТАНОВЛЯЮ</w:t>
      </w:r>
      <w:r w:rsidRPr="006D7B75">
        <w:rPr>
          <w:rFonts w:ascii="Times New Roman" w:hAnsi="Times New Roman"/>
          <w:b/>
          <w:sz w:val="24"/>
          <w:szCs w:val="24"/>
        </w:rPr>
        <w:t>:</w:t>
      </w:r>
    </w:p>
    <w:p w:rsidR="00BF19DE" w:rsidRDefault="00BF19DE" w:rsidP="00BF1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требования к порядку разработки и принятия правовых актов о нормировании в сфере закупок для обеспечения функций Местной администрации Муниципального образования поселок Шушары, содержанию указанных актов и обеспечению их исполнения</w:t>
      </w:r>
      <w:r w:rsidRPr="005763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(Приложение №1)</w:t>
      </w:r>
    </w:p>
    <w:p w:rsidR="00BF19DE" w:rsidRPr="000D4204" w:rsidRDefault="00BF19DE" w:rsidP="00BF1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трех дней со дня принятия настоящего постановления разместить его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7E65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zakupki</w:t>
      </w:r>
      <w:r w:rsidRPr="007E65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7E65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</w:t>
      </w:r>
      <w:r w:rsidRPr="005763FE">
        <w:rPr>
          <w:rFonts w:ascii="Times New Roman" w:hAnsi="Times New Roman"/>
          <w:color w:val="000000"/>
          <w:sz w:val="24"/>
          <w:szCs w:val="24"/>
        </w:rPr>
        <w:t>.</w:t>
      </w:r>
    </w:p>
    <w:p w:rsidR="00BF19DE" w:rsidRPr="000D4204" w:rsidRDefault="00BF19DE" w:rsidP="00BF1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204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r w:rsidRPr="000D42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19DE" w:rsidRPr="00692F43" w:rsidRDefault="00BF19DE" w:rsidP="00BF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9DE" w:rsidRPr="00692F43" w:rsidRDefault="00BF19DE" w:rsidP="00BF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9DE" w:rsidRPr="00542838" w:rsidRDefault="00BF19DE" w:rsidP="00BF1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</w:p>
    <w:p w:rsidR="00BF19DE" w:rsidRPr="00542838" w:rsidRDefault="00BF19DE" w:rsidP="00BF1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F19DE" w:rsidRPr="00542838" w:rsidRDefault="00BF19DE" w:rsidP="00BF1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838"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 w:rsidRPr="0054283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542838">
        <w:rPr>
          <w:rFonts w:ascii="Times New Roman" w:hAnsi="Times New Roman"/>
          <w:b/>
          <w:sz w:val="24"/>
          <w:szCs w:val="24"/>
        </w:rPr>
        <w:t>А.Л. Ворсин</w:t>
      </w:r>
    </w:p>
    <w:p w:rsidR="00BF19DE" w:rsidRPr="00542838" w:rsidRDefault="00BF19DE" w:rsidP="00BF1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9DE" w:rsidRDefault="00BF19DE" w:rsidP="00BF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9DE" w:rsidRDefault="00BF19DE" w:rsidP="00BF1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13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452"/>
        <w:gridCol w:w="2785"/>
        <w:gridCol w:w="2396"/>
      </w:tblGrid>
      <w:tr w:rsidR="00BF19DE" w:rsidRPr="005342D1" w:rsidTr="000C612A">
        <w:trPr>
          <w:cantSplit/>
          <w:trHeight w:val="1698"/>
        </w:trPr>
        <w:tc>
          <w:tcPr>
            <w:tcW w:w="2506" w:type="dxa"/>
            <w:vAlign w:val="center"/>
          </w:tcPr>
          <w:p w:rsidR="00BF19DE" w:rsidRPr="005342D1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Сотрудник ответственный за подготовку проекта постановления</w:t>
            </w:r>
          </w:p>
          <w:p w:rsidR="00BF19DE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Правовое заключение сотрудника АПО</w:t>
            </w:r>
          </w:p>
          <w:p w:rsidR="00BF19DE" w:rsidRPr="004A071F" w:rsidRDefault="00BF19DE" w:rsidP="000C6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Измайлова Е.В.</w:t>
            </w:r>
          </w:p>
        </w:tc>
        <w:tc>
          <w:tcPr>
            <w:tcW w:w="2452" w:type="dxa"/>
            <w:vAlign w:val="center"/>
          </w:tcPr>
          <w:p w:rsidR="00BF19DE" w:rsidRPr="005342D1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 сотрудник ОРНО / АПО за  подготовку документации к постановлению</w:t>
            </w:r>
          </w:p>
          <w:p w:rsidR="00BF19DE" w:rsidRPr="00E53E9F" w:rsidRDefault="00BF19DE" w:rsidP="000C6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Журова О</w:t>
            </w:r>
            <w:r w:rsidRPr="00E53E9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С.</w:t>
            </w:r>
          </w:p>
        </w:tc>
        <w:tc>
          <w:tcPr>
            <w:tcW w:w="2785" w:type="dxa"/>
            <w:vAlign w:val="center"/>
          </w:tcPr>
          <w:p w:rsidR="00BF19DE" w:rsidRPr="005342D1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Финансово-экономическое заключение сотрудника ОФЭ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5342D1">
              <w:rPr>
                <w:rFonts w:ascii="Times New Roman" w:hAnsi="Times New Roman"/>
                <w:b/>
                <w:bCs/>
                <w:sz w:val="16"/>
                <w:szCs w:val="16"/>
              </w:rPr>
              <w:t>иБУ</w:t>
            </w:r>
          </w:p>
          <w:p w:rsidR="00BF19DE" w:rsidRDefault="00BF19DE" w:rsidP="000C6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F19DE" w:rsidRPr="004A071F" w:rsidRDefault="00BF19DE" w:rsidP="000C6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Рукавишников В.А.</w:t>
            </w:r>
          </w:p>
        </w:tc>
        <w:tc>
          <w:tcPr>
            <w:tcW w:w="2396" w:type="dxa"/>
          </w:tcPr>
          <w:p w:rsidR="00BF19DE" w:rsidRPr="00D41A1B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F19DE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Начальник ОРНО</w:t>
            </w:r>
          </w:p>
          <w:p w:rsidR="00BF19DE" w:rsidRPr="00D760BB" w:rsidRDefault="00BF19DE" w:rsidP="000C61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F19DE" w:rsidRPr="00D760BB" w:rsidRDefault="00BF19DE" w:rsidP="000C612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760BB">
              <w:rPr>
                <w:rFonts w:ascii="Times New Roman" w:hAnsi="Times New Roman"/>
                <w:bCs/>
                <w:sz w:val="16"/>
                <w:szCs w:val="16"/>
              </w:rPr>
              <w:t>Кирин К.С.</w:t>
            </w:r>
          </w:p>
          <w:p w:rsidR="00BF19DE" w:rsidRPr="00D41A1B" w:rsidRDefault="00BF19DE" w:rsidP="000C61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BF19DE" w:rsidRDefault="00BF19DE" w:rsidP="00BF19DE">
      <w:pPr>
        <w:pStyle w:val="ConsPlusNormal"/>
        <w:jc w:val="center"/>
        <w:rPr>
          <w:bCs/>
          <w:sz w:val="16"/>
          <w:szCs w:val="16"/>
        </w:rPr>
      </w:pPr>
    </w:p>
    <w:p w:rsidR="00BF19DE" w:rsidRDefault="00BF19DE" w:rsidP="00345786">
      <w:pPr>
        <w:pStyle w:val="ConsPlusNormal"/>
        <w:jc w:val="right"/>
        <w:rPr>
          <w:bCs/>
          <w:sz w:val="16"/>
          <w:szCs w:val="16"/>
        </w:rPr>
      </w:pPr>
    </w:p>
    <w:p w:rsidR="00BF19DE" w:rsidRDefault="00BF19DE" w:rsidP="00345786">
      <w:pPr>
        <w:pStyle w:val="ConsPlusNormal"/>
        <w:jc w:val="right"/>
        <w:rPr>
          <w:bCs/>
          <w:sz w:val="16"/>
          <w:szCs w:val="16"/>
        </w:rPr>
      </w:pPr>
    </w:p>
    <w:p w:rsidR="00BF19DE" w:rsidRDefault="00BF19DE" w:rsidP="00345786">
      <w:pPr>
        <w:pStyle w:val="ConsPlusNormal"/>
        <w:jc w:val="right"/>
        <w:rPr>
          <w:bCs/>
          <w:sz w:val="16"/>
          <w:szCs w:val="16"/>
        </w:rPr>
      </w:pPr>
    </w:p>
    <w:p w:rsidR="00BF19DE" w:rsidRDefault="00BF19DE" w:rsidP="00345786">
      <w:pPr>
        <w:pStyle w:val="ConsPlusNormal"/>
        <w:jc w:val="right"/>
        <w:rPr>
          <w:bCs/>
          <w:sz w:val="16"/>
          <w:szCs w:val="16"/>
        </w:rPr>
      </w:pPr>
    </w:p>
    <w:p w:rsidR="00345786" w:rsidRPr="00345786" w:rsidRDefault="00345786" w:rsidP="00345786">
      <w:pPr>
        <w:pStyle w:val="ConsPlusNormal"/>
        <w:jc w:val="right"/>
        <w:rPr>
          <w:bCs/>
          <w:sz w:val="16"/>
          <w:szCs w:val="16"/>
        </w:rPr>
      </w:pPr>
      <w:r w:rsidRPr="00345786">
        <w:rPr>
          <w:bCs/>
          <w:sz w:val="16"/>
          <w:szCs w:val="16"/>
        </w:rPr>
        <w:lastRenderedPageBreak/>
        <w:t>Приложение № 1</w:t>
      </w:r>
    </w:p>
    <w:p w:rsidR="00345786" w:rsidRPr="00345786" w:rsidRDefault="006B4746" w:rsidP="00345786">
      <w:pPr>
        <w:pStyle w:val="ConsPlusNormal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к</w:t>
      </w:r>
      <w:r w:rsidR="00345786" w:rsidRPr="00345786">
        <w:rPr>
          <w:bCs/>
          <w:sz w:val="16"/>
          <w:szCs w:val="16"/>
        </w:rPr>
        <w:t xml:space="preserve"> постановлению __________ от _____________</w:t>
      </w:r>
    </w:p>
    <w:p w:rsidR="006B4746" w:rsidRDefault="00345786" w:rsidP="00345786">
      <w:pPr>
        <w:pStyle w:val="ConsPlusNormal"/>
        <w:jc w:val="right"/>
        <w:rPr>
          <w:bCs/>
          <w:sz w:val="16"/>
          <w:szCs w:val="16"/>
        </w:rPr>
      </w:pPr>
      <w:r w:rsidRPr="00345786">
        <w:rPr>
          <w:bCs/>
          <w:sz w:val="16"/>
          <w:szCs w:val="16"/>
        </w:rPr>
        <w:t>Об утверждении общих требований к порядку разработки и</w:t>
      </w:r>
    </w:p>
    <w:p w:rsidR="006B4746" w:rsidRDefault="00345786" w:rsidP="00345786">
      <w:pPr>
        <w:pStyle w:val="ConsPlusNormal"/>
        <w:jc w:val="right"/>
        <w:rPr>
          <w:bCs/>
          <w:sz w:val="16"/>
          <w:szCs w:val="16"/>
        </w:rPr>
      </w:pPr>
      <w:r w:rsidRPr="00345786">
        <w:rPr>
          <w:bCs/>
          <w:sz w:val="16"/>
          <w:szCs w:val="16"/>
        </w:rPr>
        <w:t xml:space="preserve"> принятия правовых актов о нормировании в сфере закупок </w:t>
      </w:r>
    </w:p>
    <w:p w:rsidR="006B4746" w:rsidRDefault="00345786" w:rsidP="00345786">
      <w:pPr>
        <w:pStyle w:val="ConsPlusNormal"/>
        <w:jc w:val="right"/>
        <w:rPr>
          <w:bCs/>
          <w:sz w:val="16"/>
          <w:szCs w:val="16"/>
        </w:rPr>
      </w:pPr>
      <w:r w:rsidRPr="00345786">
        <w:rPr>
          <w:bCs/>
          <w:sz w:val="16"/>
          <w:szCs w:val="16"/>
        </w:rPr>
        <w:t xml:space="preserve">для обеспечения функций Местной администрации </w:t>
      </w:r>
    </w:p>
    <w:p w:rsidR="006B4746" w:rsidRDefault="00345786" w:rsidP="00345786">
      <w:pPr>
        <w:pStyle w:val="ConsPlusNormal"/>
        <w:jc w:val="right"/>
        <w:rPr>
          <w:bCs/>
          <w:sz w:val="16"/>
          <w:szCs w:val="16"/>
        </w:rPr>
      </w:pPr>
      <w:r w:rsidRPr="00345786">
        <w:rPr>
          <w:bCs/>
          <w:sz w:val="16"/>
          <w:szCs w:val="16"/>
        </w:rPr>
        <w:t xml:space="preserve">Муниципального образования поселок Шушары, </w:t>
      </w:r>
    </w:p>
    <w:p w:rsidR="00345786" w:rsidRPr="00345786" w:rsidRDefault="00345786" w:rsidP="00345786">
      <w:pPr>
        <w:pStyle w:val="ConsPlusNormal"/>
        <w:jc w:val="right"/>
        <w:rPr>
          <w:bCs/>
          <w:sz w:val="16"/>
          <w:szCs w:val="16"/>
        </w:rPr>
      </w:pPr>
      <w:r w:rsidRPr="00345786">
        <w:rPr>
          <w:bCs/>
          <w:sz w:val="16"/>
          <w:szCs w:val="16"/>
        </w:rPr>
        <w:t>содержанию указанных актов и обеспечению их исполнения</w:t>
      </w:r>
    </w:p>
    <w:p w:rsidR="00345786" w:rsidRDefault="00345786" w:rsidP="006D2A84">
      <w:pPr>
        <w:pStyle w:val="ConsPlusNormal"/>
        <w:jc w:val="center"/>
        <w:rPr>
          <w:b/>
          <w:bCs/>
          <w:sz w:val="24"/>
          <w:szCs w:val="24"/>
        </w:rPr>
      </w:pPr>
    </w:p>
    <w:p w:rsidR="00345786" w:rsidRDefault="00345786" w:rsidP="006D2A84">
      <w:pPr>
        <w:pStyle w:val="ConsPlusNormal"/>
        <w:jc w:val="center"/>
        <w:rPr>
          <w:b/>
          <w:bCs/>
          <w:sz w:val="24"/>
          <w:szCs w:val="24"/>
        </w:rPr>
      </w:pPr>
    </w:p>
    <w:p w:rsidR="00A75707" w:rsidRPr="00F66A5C" w:rsidRDefault="006D2A84" w:rsidP="006D2A84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ОБЩИЕ </w:t>
      </w:r>
      <w:r w:rsidR="00A75707" w:rsidRPr="00F66A5C">
        <w:rPr>
          <w:b/>
          <w:bCs/>
          <w:sz w:val="24"/>
          <w:szCs w:val="24"/>
        </w:rPr>
        <w:t>ТРЕБОВАНИЯ К ПОРЯДКУ РАЗРАБОТКИ И ПРИНЯТИЯ ПРАВОВЫХ АКТОВ</w:t>
      </w:r>
      <w:r>
        <w:rPr>
          <w:b/>
          <w:bCs/>
          <w:sz w:val="24"/>
          <w:szCs w:val="24"/>
        </w:rPr>
        <w:t xml:space="preserve"> </w:t>
      </w:r>
      <w:r w:rsidR="00A75707" w:rsidRPr="00F66A5C">
        <w:rPr>
          <w:b/>
          <w:bCs/>
          <w:sz w:val="24"/>
          <w:szCs w:val="24"/>
        </w:rPr>
        <w:t>О НОРМИРОВАНИИ В СФЕРЕ ЗАКУПОК</w:t>
      </w:r>
      <w:r w:rsidR="005A7F63" w:rsidRPr="00F66A5C">
        <w:rPr>
          <w:b/>
          <w:bCs/>
          <w:sz w:val="24"/>
          <w:szCs w:val="24"/>
        </w:rPr>
        <w:t xml:space="preserve"> ДЛЯ ОБЕСПЕЧЕНИЯ </w:t>
      </w:r>
      <w:r w:rsidR="006447C7">
        <w:rPr>
          <w:b/>
          <w:bCs/>
          <w:sz w:val="24"/>
          <w:szCs w:val="24"/>
        </w:rPr>
        <w:t>ФУНКЦИЙ</w:t>
      </w:r>
      <w:r w:rsidR="005A7F63" w:rsidRPr="00F66A5C">
        <w:rPr>
          <w:b/>
          <w:bCs/>
          <w:sz w:val="24"/>
          <w:szCs w:val="24"/>
        </w:rPr>
        <w:t xml:space="preserve"> </w:t>
      </w:r>
      <w:r w:rsidR="006447C7">
        <w:rPr>
          <w:b/>
          <w:bCs/>
          <w:sz w:val="24"/>
          <w:szCs w:val="24"/>
        </w:rPr>
        <w:t>МЕСТНОЙ АДМИНИСТРАЦИИ</w:t>
      </w:r>
      <w:r w:rsidR="00E569BD" w:rsidRPr="00F66A5C">
        <w:rPr>
          <w:b/>
          <w:bCs/>
          <w:sz w:val="24"/>
          <w:szCs w:val="24"/>
        </w:rPr>
        <w:t xml:space="preserve"> </w:t>
      </w:r>
      <w:r w:rsidR="005A7F63" w:rsidRPr="00F66A5C">
        <w:rPr>
          <w:b/>
          <w:bCs/>
          <w:sz w:val="24"/>
          <w:szCs w:val="24"/>
        </w:rPr>
        <w:t>МУНИЦИПАЛЬНОГО ОБРАЗОВАНИЯ ПОСЕЛОК ШУШАРЫ</w:t>
      </w:r>
      <w:r w:rsidR="00A75707" w:rsidRPr="00F66A5C">
        <w:rPr>
          <w:b/>
          <w:bCs/>
          <w:sz w:val="24"/>
          <w:szCs w:val="24"/>
        </w:rPr>
        <w:t>, СОДЕРЖАНИЮ УКАЗАННЫХ АКТОВ</w:t>
      </w:r>
      <w:r w:rsidR="00E569BD" w:rsidRPr="00F66A5C">
        <w:rPr>
          <w:b/>
          <w:bCs/>
          <w:sz w:val="24"/>
          <w:szCs w:val="24"/>
        </w:rPr>
        <w:t xml:space="preserve"> </w:t>
      </w:r>
      <w:r w:rsidR="00A75707" w:rsidRPr="00F66A5C">
        <w:rPr>
          <w:b/>
          <w:bCs/>
          <w:sz w:val="24"/>
          <w:szCs w:val="24"/>
        </w:rPr>
        <w:t xml:space="preserve"> И ОБЕСПЕЧЕНИЮ ИХ ИСПОЛНЕНИЯ</w:t>
      </w:r>
    </w:p>
    <w:p w:rsidR="00A75707" w:rsidRPr="00F66A5C" w:rsidRDefault="00A75707" w:rsidP="00A75707">
      <w:pPr>
        <w:pStyle w:val="ConsPlusNormal"/>
        <w:jc w:val="both"/>
        <w:outlineLvl w:val="0"/>
        <w:rPr>
          <w:sz w:val="24"/>
          <w:szCs w:val="24"/>
        </w:rPr>
      </w:pP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 о нормировании в сфере закупок</w:t>
      </w:r>
      <w:r w:rsidR="00A43F3C" w:rsidRPr="00F66A5C">
        <w:rPr>
          <w:sz w:val="24"/>
          <w:szCs w:val="24"/>
        </w:rPr>
        <w:t xml:space="preserve"> для </w:t>
      </w:r>
      <w:r w:rsidR="00BC6D6D">
        <w:rPr>
          <w:sz w:val="24"/>
          <w:szCs w:val="24"/>
        </w:rPr>
        <w:t xml:space="preserve">обеспечения функций </w:t>
      </w:r>
      <w:r w:rsidR="00FE7E16" w:rsidRPr="00F66A5C">
        <w:rPr>
          <w:sz w:val="24"/>
          <w:szCs w:val="24"/>
        </w:rPr>
        <w:t>Местной администрации М</w:t>
      </w:r>
      <w:r w:rsidR="00A43F3C" w:rsidRPr="00F66A5C">
        <w:rPr>
          <w:sz w:val="24"/>
          <w:szCs w:val="24"/>
        </w:rPr>
        <w:t>униципального образования поселок Шушары</w:t>
      </w:r>
      <w:r w:rsidR="00FE7E16" w:rsidRPr="00F66A5C">
        <w:rPr>
          <w:sz w:val="24"/>
          <w:szCs w:val="24"/>
        </w:rPr>
        <w:t xml:space="preserve"> (далее – Местная администрация)</w:t>
      </w:r>
      <w:r w:rsidRPr="00F66A5C">
        <w:rPr>
          <w:sz w:val="24"/>
          <w:szCs w:val="24"/>
        </w:rPr>
        <w:t>, содержанию указанных актов и обеспечению их исполнения: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bookmarkStart w:id="0" w:name="Par6"/>
      <w:bookmarkEnd w:id="0"/>
      <w:r w:rsidRPr="00F66A5C">
        <w:rPr>
          <w:sz w:val="24"/>
          <w:szCs w:val="24"/>
        </w:rPr>
        <w:t xml:space="preserve">а) </w:t>
      </w:r>
      <w:r w:rsidR="00FE7E16" w:rsidRPr="00F66A5C">
        <w:rPr>
          <w:sz w:val="24"/>
          <w:szCs w:val="24"/>
        </w:rPr>
        <w:t>Местной администрации</w:t>
      </w:r>
      <w:r w:rsidRPr="00F66A5C">
        <w:rPr>
          <w:sz w:val="24"/>
          <w:szCs w:val="24"/>
        </w:rPr>
        <w:t>, утверждающих: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общие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182AF3" w:rsidRPr="00F66A5C">
        <w:rPr>
          <w:sz w:val="24"/>
          <w:szCs w:val="24"/>
        </w:rPr>
        <w:t xml:space="preserve">для </w:t>
      </w:r>
      <w:r w:rsidR="001452B6" w:rsidRPr="00F66A5C">
        <w:rPr>
          <w:sz w:val="24"/>
          <w:szCs w:val="24"/>
        </w:rPr>
        <w:t xml:space="preserve">обеспечение </w:t>
      </w:r>
      <w:r w:rsidR="001452B6">
        <w:rPr>
          <w:sz w:val="24"/>
          <w:szCs w:val="24"/>
        </w:rPr>
        <w:t>функций Местной администрации</w:t>
      </w:r>
      <w:r w:rsidRPr="00F66A5C">
        <w:rPr>
          <w:sz w:val="24"/>
          <w:szCs w:val="24"/>
        </w:rPr>
        <w:t>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общие правила определения нормативных затрат на обеспечение </w:t>
      </w:r>
      <w:r w:rsidR="006447C7">
        <w:rPr>
          <w:sz w:val="24"/>
          <w:szCs w:val="24"/>
        </w:rPr>
        <w:t>функций Местной администрации;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bookmarkStart w:id="1" w:name="Par9"/>
      <w:bookmarkEnd w:id="1"/>
      <w:r w:rsidRPr="00F66A5C">
        <w:rPr>
          <w:sz w:val="24"/>
          <w:szCs w:val="24"/>
        </w:rPr>
        <w:t xml:space="preserve">б) </w:t>
      </w:r>
      <w:r w:rsidR="00FE7E16" w:rsidRPr="00F66A5C">
        <w:rPr>
          <w:sz w:val="24"/>
          <w:szCs w:val="24"/>
        </w:rPr>
        <w:t>Местной администрации</w:t>
      </w:r>
      <w:r w:rsidRPr="00F66A5C">
        <w:rPr>
          <w:sz w:val="24"/>
          <w:szCs w:val="24"/>
        </w:rPr>
        <w:t>, утверждающих: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bookmarkStart w:id="2" w:name="Par10"/>
      <w:bookmarkEnd w:id="2"/>
      <w:r w:rsidRPr="00F66A5C">
        <w:rPr>
          <w:sz w:val="24"/>
          <w:szCs w:val="24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bookmarkStart w:id="3" w:name="Par11"/>
      <w:bookmarkEnd w:id="3"/>
      <w:r w:rsidRPr="00F66A5C">
        <w:rPr>
          <w:sz w:val="24"/>
          <w:szCs w:val="24"/>
        </w:rPr>
        <w:t xml:space="preserve">правила определения требований к закупаемым </w:t>
      </w:r>
      <w:r w:rsidR="0010597D" w:rsidRPr="00F66A5C">
        <w:rPr>
          <w:sz w:val="24"/>
          <w:szCs w:val="24"/>
        </w:rPr>
        <w:t>Местной администрацией</w:t>
      </w:r>
      <w:r w:rsidR="003936C6" w:rsidRPr="00F66A5C">
        <w:rPr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bookmarkStart w:id="4" w:name="Par12"/>
      <w:bookmarkEnd w:id="4"/>
      <w:r w:rsidRPr="00F66A5C">
        <w:rPr>
          <w:sz w:val="24"/>
          <w:szCs w:val="24"/>
        </w:rPr>
        <w:t xml:space="preserve">правила определения нормативных затрат на обеспечение </w:t>
      </w:r>
      <w:r w:rsidR="006447C7">
        <w:rPr>
          <w:sz w:val="24"/>
          <w:szCs w:val="24"/>
        </w:rPr>
        <w:t>функций Местной администрации</w:t>
      </w:r>
      <w:r w:rsidR="00D25074" w:rsidRPr="00F66A5C">
        <w:rPr>
          <w:sz w:val="24"/>
          <w:szCs w:val="24"/>
        </w:rPr>
        <w:t>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в) </w:t>
      </w:r>
      <w:r w:rsidR="00FE7E16" w:rsidRPr="00F66A5C">
        <w:rPr>
          <w:sz w:val="24"/>
          <w:szCs w:val="24"/>
        </w:rPr>
        <w:t>Местной администрации</w:t>
      </w:r>
      <w:r w:rsidRPr="00F66A5C">
        <w:rPr>
          <w:sz w:val="24"/>
          <w:szCs w:val="24"/>
        </w:rPr>
        <w:t>, утверждающих: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bookmarkStart w:id="5" w:name="Par14"/>
      <w:bookmarkEnd w:id="5"/>
      <w:r w:rsidRPr="00F66A5C">
        <w:rPr>
          <w:sz w:val="24"/>
          <w:szCs w:val="24"/>
        </w:rPr>
        <w:t xml:space="preserve">нормативные затраты на обеспечение </w:t>
      </w:r>
      <w:r w:rsidR="006447C7">
        <w:rPr>
          <w:sz w:val="24"/>
          <w:szCs w:val="24"/>
        </w:rPr>
        <w:t>функций Местной администрации</w:t>
      </w:r>
      <w:r w:rsidRPr="00F66A5C">
        <w:rPr>
          <w:sz w:val="24"/>
          <w:szCs w:val="24"/>
        </w:rPr>
        <w:t>;</w:t>
      </w:r>
    </w:p>
    <w:p w:rsidR="00A75707" w:rsidRPr="00F66A5C" w:rsidRDefault="00A75707" w:rsidP="00A757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6" w:name="Par15"/>
      <w:bookmarkEnd w:id="6"/>
      <w:r w:rsidRPr="00F66A5C">
        <w:rPr>
          <w:sz w:val="24"/>
          <w:szCs w:val="24"/>
        </w:rPr>
        <w:t xml:space="preserve">требования к </w:t>
      </w:r>
      <w:r w:rsidRPr="00F66A5C">
        <w:rPr>
          <w:color w:val="000000" w:themeColor="text1"/>
          <w:sz w:val="24"/>
          <w:szCs w:val="24"/>
        </w:rPr>
        <w:t>закупаемым отдельным видам товаров, работ, услуг (в том числе предельные цены товаров, работ, услуг).</w:t>
      </w:r>
    </w:p>
    <w:p w:rsidR="00A75707" w:rsidRPr="00F66A5C" w:rsidRDefault="00A75707" w:rsidP="00A757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66A5C">
        <w:rPr>
          <w:color w:val="000000" w:themeColor="text1"/>
          <w:sz w:val="24"/>
          <w:szCs w:val="24"/>
        </w:rPr>
        <w:t xml:space="preserve">2. Правовые акты, указанные в </w:t>
      </w:r>
      <w:hyperlink w:anchor="Par6" w:history="1">
        <w:r w:rsidRPr="00F66A5C">
          <w:rPr>
            <w:color w:val="000000" w:themeColor="text1"/>
            <w:sz w:val="24"/>
            <w:szCs w:val="24"/>
          </w:rPr>
          <w:t>подпунктах "а"</w:t>
        </w:r>
      </w:hyperlink>
      <w:r w:rsidRPr="00F66A5C">
        <w:rPr>
          <w:color w:val="000000" w:themeColor="text1"/>
          <w:sz w:val="24"/>
          <w:szCs w:val="24"/>
        </w:rPr>
        <w:t xml:space="preserve"> и </w:t>
      </w:r>
      <w:hyperlink w:anchor="Par9" w:history="1">
        <w:r w:rsidRPr="00F66A5C">
          <w:rPr>
            <w:color w:val="000000" w:themeColor="text1"/>
            <w:sz w:val="24"/>
            <w:szCs w:val="24"/>
          </w:rPr>
          <w:t>"б" пункта 1</w:t>
        </w:r>
      </w:hyperlink>
      <w:r w:rsidRPr="00F66A5C">
        <w:rPr>
          <w:color w:val="000000" w:themeColor="text1"/>
          <w:sz w:val="24"/>
          <w:szCs w:val="24"/>
        </w:rPr>
        <w:t xml:space="preserve"> настоящего документа, разрабатываются в форме проектов нормативных правовых акто</w:t>
      </w:r>
      <w:r w:rsidR="00E11428" w:rsidRPr="00F66A5C">
        <w:rPr>
          <w:color w:val="000000" w:themeColor="text1"/>
          <w:sz w:val="24"/>
          <w:szCs w:val="24"/>
        </w:rPr>
        <w:t>в</w:t>
      </w:r>
      <w:r w:rsidR="00D40A63">
        <w:rPr>
          <w:color w:val="000000" w:themeColor="text1"/>
          <w:sz w:val="24"/>
          <w:szCs w:val="24"/>
        </w:rPr>
        <w:t xml:space="preserve"> сотрудником административно-правового отдела Местной администрации.</w:t>
      </w:r>
    </w:p>
    <w:p w:rsidR="00A75707" w:rsidRPr="00F66A5C" w:rsidRDefault="00A75707" w:rsidP="00A757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66A5C">
        <w:rPr>
          <w:color w:val="000000" w:themeColor="text1"/>
          <w:sz w:val="24"/>
          <w:szCs w:val="24"/>
        </w:rPr>
        <w:t xml:space="preserve">3. Проекты правовых актов, указанных в </w:t>
      </w:r>
      <w:hyperlink w:anchor="Par11" w:history="1">
        <w:r w:rsidRPr="00F66A5C">
          <w:rPr>
            <w:color w:val="000000" w:themeColor="text1"/>
            <w:sz w:val="24"/>
            <w:szCs w:val="24"/>
          </w:rPr>
          <w:t>абзаце третьем подпункта "б"</w:t>
        </w:r>
      </w:hyperlink>
      <w:r w:rsidRPr="00F66A5C">
        <w:rPr>
          <w:color w:val="000000" w:themeColor="text1"/>
          <w:sz w:val="24"/>
          <w:szCs w:val="24"/>
        </w:rPr>
        <w:t xml:space="preserve"> и </w:t>
      </w:r>
      <w:hyperlink w:anchor="Par15" w:history="1">
        <w:r w:rsidRPr="00F66A5C">
          <w:rPr>
            <w:color w:val="000000" w:themeColor="text1"/>
            <w:sz w:val="24"/>
            <w:szCs w:val="24"/>
          </w:rPr>
          <w:t>абзаце третьем подпункта "в" пункта 1</w:t>
        </w:r>
      </w:hyperlink>
      <w:r w:rsidRPr="00F66A5C">
        <w:rPr>
          <w:color w:val="000000" w:themeColor="text1"/>
          <w:sz w:val="24"/>
          <w:szCs w:val="24"/>
        </w:rPr>
        <w:t xml:space="preserve"> настоящего документа, подлежат </w:t>
      </w:r>
      <w:r w:rsidR="001A17AA" w:rsidRPr="00F66A5C">
        <w:rPr>
          <w:color w:val="000000" w:themeColor="text1"/>
          <w:sz w:val="24"/>
          <w:szCs w:val="24"/>
        </w:rPr>
        <w:t xml:space="preserve">обязательному </w:t>
      </w:r>
      <w:r w:rsidR="00E83AF7">
        <w:rPr>
          <w:color w:val="000000" w:themeColor="text1"/>
          <w:sz w:val="24"/>
          <w:szCs w:val="24"/>
        </w:rPr>
        <w:t>рассмотрению</w:t>
      </w:r>
      <w:r w:rsidR="001A17AA" w:rsidRPr="00F66A5C">
        <w:rPr>
          <w:color w:val="000000" w:themeColor="text1"/>
          <w:sz w:val="24"/>
          <w:szCs w:val="24"/>
        </w:rPr>
        <w:t xml:space="preserve"> Главой </w:t>
      </w:r>
      <w:r w:rsidR="008F0BF1" w:rsidRPr="00F66A5C">
        <w:rPr>
          <w:color w:val="000000" w:themeColor="text1"/>
          <w:sz w:val="24"/>
          <w:szCs w:val="24"/>
        </w:rPr>
        <w:t>Местной админист</w:t>
      </w:r>
      <w:r w:rsidR="00892119" w:rsidRPr="00F66A5C">
        <w:rPr>
          <w:color w:val="000000" w:themeColor="text1"/>
          <w:sz w:val="24"/>
          <w:szCs w:val="24"/>
        </w:rPr>
        <w:t>рации либо лицом, его заменяющим</w:t>
      </w:r>
      <w:r w:rsidRPr="00F66A5C">
        <w:rPr>
          <w:color w:val="000000" w:themeColor="text1"/>
          <w:sz w:val="24"/>
          <w:szCs w:val="24"/>
        </w:rPr>
        <w:t>.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color w:val="000000" w:themeColor="text1"/>
          <w:sz w:val="24"/>
          <w:szCs w:val="24"/>
        </w:rPr>
        <w:t>4. Общие правила определения требований к отдельным видам товаров, работ, услуг (в том числе предельные цены товаров</w:t>
      </w:r>
      <w:r w:rsidRPr="00F66A5C">
        <w:rPr>
          <w:sz w:val="24"/>
          <w:szCs w:val="24"/>
        </w:rPr>
        <w:t xml:space="preserve">, работ, услуг), закупаемым </w:t>
      </w:r>
      <w:r w:rsidR="00892119" w:rsidRPr="00F66A5C">
        <w:rPr>
          <w:sz w:val="24"/>
          <w:szCs w:val="24"/>
        </w:rPr>
        <w:t>Местной администрацией</w:t>
      </w:r>
      <w:r w:rsidRPr="00F66A5C">
        <w:rPr>
          <w:sz w:val="24"/>
          <w:szCs w:val="24"/>
        </w:rPr>
        <w:t>, должны: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</w:t>
      </w:r>
      <w:r w:rsidR="00C56A5F" w:rsidRPr="00F66A5C">
        <w:rPr>
          <w:sz w:val="24"/>
          <w:szCs w:val="24"/>
        </w:rPr>
        <w:t>е</w:t>
      </w:r>
      <w:r w:rsidRPr="00F66A5C">
        <w:rPr>
          <w:sz w:val="24"/>
          <w:szCs w:val="24"/>
        </w:rPr>
        <w:t xml:space="preserve">т </w:t>
      </w:r>
      <w:r w:rsidR="00C56A5F" w:rsidRPr="00F66A5C">
        <w:rPr>
          <w:sz w:val="24"/>
          <w:szCs w:val="24"/>
        </w:rPr>
        <w:t>Местная администрация</w:t>
      </w:r>
      <w:r w:rsidRPr="00F66A5C">
        <w:rPr>
          <w:sz w:val="24"/>
          <w:szCs w:val="24"/>
        </w:rPr>
        <w:t>, определяющий: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состав информации, включаемой в перечень;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порядок применения </w:t>
      </w:r>
      <w:r w:rsidRPr="00F66A5C">
        <w:rPr>
          <w:color w:val="000000" w:themeColor="text1"/>
          <w:sz w:val="24"/>
          <w:szCs w:val="24"/>
        </w:rPr>
        <w:t xml:space="preserve">Общероссийского </w:t>
      </w:r>
      <w:hyperlink r:id="rId5" w:history="1">
        <w:r w:rsidRPr="00F66A5C">
          <w:rPr>
            <w:color w:val="000000" w:themeColor="text1"/>
            <w:sz w:val="24"/>
            <w:szCs w:val="24"/>
          </w:rPr>
          <w:t>классификатора</w:t>
        </w:r>
      </w:hyperlink>
      <w:r w:rsidRPr="00F66A5C">
        <w:rPr>
          <w:sz w:val="24"/>
          <w:szCs w:val="24"/>
        </w:rPr>
        <w:t xml:space="preserve"> продукции по видам экономической деятельности при формировании перечня;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lastRenderedPageBreak/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б) содержать примерную форму перечня.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5. Общие правила определения нормативных затрат на обеспечение </w:t>
      </w:r>
      <w:r w:rsidR="006447C7">
        <w:rPr>
          <w:sz w:val="24"/>
          <w:szCs w:val="24"/>
        </w:rPr>
        <w:t xml:space="preserve">функций </w:t>
      </w:r>
      <w:r w:rsidR="00C56A5F" w:rsidRPr="00F66A5C">
        <w:rPr>
          <w:sz w:val="24"/>
          <w:szCs w:val="24"/>
        </w:rPr>
        <w:t xml:space="preserve"> Местной администрации</w:t>
      </w:r>
      <w:r w:rsidRPr="00F66A5C">
        <w:rPr>
          <w:sz w:val="24"/>
          <w:szCs w:val="24"/>
        </w:rPr>
        <w:t xml:space="preserve"> должны содержать: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а) классификацию затрат, связанных с закупкой товаров, работ, услуг;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б) условия определения порядка расчета затрат на обеспечение </w:t>
      </w:r>
      <w:r w:rsidR="006447C7">
        <w:rPr>
          <w:sz w:val="24"/>
          <w:szCs w:val="24"/>
        </w:rPr>
        <w:t>функций</w:t>
      </w:r>
      <w:r w:rsidR="009C6F3A" w:rsidRPr="00F66A5C">
        <w:rPr>
          <w:sz w:val="24"/>
          <w:szCs w:val="24"/>
        </w:rPr>
        <w:t xml:space="preserve"> Местной администрации</w:t>
      </w:r>
      <w:r w:rsidRPr="00F66A5C">
        <w:rPr>
          <w:sz w:val="24"/>
          <w:szCs w:val="24"/>
        </w:rPr>
        <w:t>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в) порядок определения показателя численности основных работников </w:t>
      </w:r>
      <w:r w:rsidR="009C6F3A" w:rsidRPr="00F66A5C">
        <w:rPr>
          <w:sz w:val="24"/>
          <w:szCs w:val="24"/>
        </w:rPr>
        <w:t>Местной администрации</w:t>
      </w:r>
      <w:r w:rsidRPr="00F66A5C">
        <w:rPr>
          <w:sz w:val="24"/>
          <w:szCs w:val="24"/>
        </w:rPr>
        <w:t>, применяемого при необходимости для расчета нормативных затрат.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6. Правовые акты </w:t>
      </w:r>
      <w:r w:rsidR="00E7534C" w:rsidRPr="00F66A5C">
        <w:rPr>
          <w:sz w:val="24"/>
          <w:szCs w:val="24"/>
        </w:rPr>
        <w:t xml:space="preserve">Местной </w:t>
      </w:r>
      <w:r w:rsidR="00E7534C" w:rsidRPr="00F66A5C">
        <w:rPr>
          <w:color w:val="000000" w:themeColor="text1"/>
          <w:sz w:val="24"/>
          <w:szCs w:val="24"/>
        </w:rPr>
        <w:t>администрации</w:t>
      </w:r>
      <w:r w:rsidRPr="00F66A5C">
        <w:rPr>
          <w:color w:val="000000" w:themeColor="text1"/>
          <w:sz w:val="24"/>
          <w:szCs w:val="24"/>
        </w:rPr>
        <w:t xml:space="preserve">, указанные в </w:t>
      </w:r>
      <w:hyperlink w:anchor="Par10" w:history="1">
        <w:r w:rsidRPr="00F66A5C">
          <w:rPr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F66A5C">
        <w:rPr>
          <w:color w:val="000000" w:themeColor="text1"/>
          <w:sz w:val="24"/>
          <w:szCs w:val="24"/>
        </w:rPr>
        <w:t xml:space="preserve"> настоящего документа, определяют требования к порядку разработки и принятия актов, указанных в </w:t>
      </w:r>
      <w:hyperlink w:anchor="Par11" w:history="1">
        <w:r w:rsidRPr="00F66A5C">
          <w:rPr>
            <w:color w:val="000000" w:themeColor="text1"/>
            <w:sz w:val="24"/>
            <w:szCs w:val="24"/>
          </w:rPr>
          <w:t>абзацах третьем</w:t>
        </w:r>
      </w:hyperlink>
      <w:r w:rsidRPr="00F66A5C">
        <w:rPr>
          <w:color w:val="000000" w:themeColor="text1"/>
          <w:sz w:val="24"/>
          <w:szCs w:val="24"/>
        </w:rPr>
        <w:t xml:space="preserve"> и </w:t>
      </w:r>
      <w:hyperlink w:anchor="Par12" w:history="1">
        <w:r w:rsidRPr="00F66A5C">
          <w:rPr>
            <w:color w:val="000000" w:themeColor="text1"/>
            <w:sz w:val="24"/>
            <w:szCs w:val="24"/>
          </w:rPr>
          <w:t>четвертом подпункта "б"</w:t>
        </w:r>
      </w:hyperlink>
      <w:r w:rsidRPr="00F66A5C">
        <w:rPr>
          <w:color w:val="000000" w:themeColor="text1"/>
          <w:sz w:val="24"/>
          <w:szCs w:val="24"/>
        </w:rPr>
        <w:t xml:space="preserve"> и </w:t>
      </w:r>
      <w:hyperlink w:anchor="Par14" w:history="1">
        <w:r w:rsidRPr="00F66A5C">
          <w:rPr>
            <w:color w:val="000000" w:themeColor="text1"/>
            <w:sz w:val="24"/>
            <w:szCs w:val="24"/>
          </w:rPr>
          <w:t>абзацах втором</w:t>
        </w:r>
      </w:hyperlink>
      <w:r w:rsidRPr="00F66A5C">
        <w:rPr>
          <w:color w:val="000000" w:themeColor="text1"/>
          <w:sz w:val="24"/>
          <w:szCs w:val="24"/>
        </w:rPr>
        <w:t xml:space="preserve"> и </w:t>
      </w:r>
      <w:hyperlink w:anchor="Par15" w:history="1">
        <w:r w:rsidRPr="00F66A5C">
          <w:rPr>
            <w:color w:val="000000" w:themeColor="text1"/>
            <w:sz w:val="24"/>
            <w:szCs w:val="24"/>
          </w:rPr>
          <w:t>третьем подпункта "в" пункта 1</w:t>
        </w:r>
      </w:hyperlink>
      <w:r w:rsidRPr="00F66A5C">
        <w:rPr>
          <w:sz w:val="24"/>
          <w:szCs w:val="24"/>
        </w:rPr>
        <w:t xml:space="preserve"> настоящего документа, требования к содержанию указанных актов и обеспечению их исполнения, в том числе: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б) </w:t>
      </w:r>
      <w:r w:rsidR="00680678">
        <w:rPr>
          <w:sz w:val="24"/>
          <w:szCs w:val="24"/>
        </w:rPr>
        <w:t xml:space="preserve"> </w:t>
      </w:r>
      <w:r w:rsidRPr="00F66A5C">
        <w:rPr>
          <w:sz w:val="24"/>
          <w:szCs w:val="24"/>
        </w:rPr>
        <w:t>случаи внесения изменений в указанные акты;</w:t>
      </w:r>
    </w:p>
    <w:p w:rsidR="00A75707" w:rsidRDefault="00A75707" w:rsidP="00A757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66A5C">
        <w:rPr>
          <w:sz w:val="24"/>
          <w:szCs w:val="24"/>
        </w:rPr>
        <w:t xml:space="preserve">в) требование об обязательном </w:t>
      </w:r>
      <w:r w:rsidR="008D46F1">
        <w:rPr>
          <w:sz w:val="24"/>
          <w:szCs w:val="24"/>
        </w:rPr>
        <w:t>рассмотрении</w:t>
      </w:r>
      <w:r w:rsidRPr="00F66A5C">
        <w:rPr>
          <w:sz w:val="24"/>
          <w:szCs w:val="24"/>
        </w:rPr>
        <w:t xml:space="preserve"> указанных актов </w:t>
      </w:r>
      <w:r w:rsidR="008D46F1">
        <w:rPr>
          <w:sz w:val="24"/>
          <w:szCs w:val="24"/>
        </w:rPr>
        <w:t>Главой Местной администрации</w:t>
      </w:r>
      <w:r w:rsidR="004C78AE">
        <w:rPr>
          <w:color w:val="000000" w:themeColor="text1"/>
          <w:sz w:val="24"/>
          <w:szCs w:val="24"/>
        </w:rPr>
        <w:t xml:space="preserve"> </w:t>
      </w:r>
      <w:r w:rsidR="004C78AE" w:rsidRPr="00F66A5C">
        <w:rPr>
          <w:color w:val="000000" w:themeColor="text1"/>
          <w:sz w:val="24"/>
          <w:szCs w:val="24"/>
        </w:rPr>
        <w:t>либо лицом, его заменяющим</w:t>
      </w:r>
      <w:r w:rsidR="004C78AE">
        <w:rPr>
          <w:color w:val="000000" w:themeColor="text1"/>
          <w:sz w:val="24"/>
          <w:szCs w:val="24"/>
        </w:rPr>
        <w:t>;</w:t>
      </w:r>
    </w:p>
    <w:p w:rsidR="00D27A8B" w:rsidRPr="00F66A5C" w:rsidRDefault="00D27A8B" w:rsidP="00A7570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</w:t>
      </w:r>
      <w:r w:rsidR="00680678">
        <w:rPr>
          <w:color w:val="000000" w:themeColor="text1"/>
          <w:sz w:val="24"/>
          <w:szCs w:val="24"/>
        </w:rPr>
        <w:t>) требование о разработке указанных актов сотрудником административно-правового отдела Местной администрации.</w:t>
      </w:r>
    </w:p>
    <w:p w:rsidR="00A75707" w:rsidRPr="00F66A5C" w:rsidRDefault="00A75707" w:rsidP="00A75707">
      <w:pPr>
        <w:pStyle w:val="ConsPlusNormal"/>
        <w:ind w:firstLine="540"/>
        <w:jc w:val="both"/>
        <w:rPr>
          <w:sz w:val="24"/>
          <w:szCs w:val="24"/>
        </w:rPr>
      </w:pPr>
      <w:r w:rsidRPr="00F66A5C">
        <w:rPr>
          <w:sz w:val="24"/>
          <w:szCs w:val="24"/>
        </w:rPr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5005F4">
        <w:rPr>
          <w:sz w:val="24"/>
          <w:szCs w:val="24"/>
        </w:rPr>
        <w:t>Местной администрации</w:t>
      </w:r>
      <w:r w:rsidRPr="00F66A5C">
        <w:rPr>
          <w:sz w:val="24"/>
          <w:szCs w:val="24"/>
        </w:rPr>
        <w:t xml:space="preserve"> и (или) нормативные затраты на обеспечение функций </w:t>
      </w:r>
      <w:r w:rsidR="005005F4">
        <w:rPr>
          <w:sz w:val="24"/>
          <w:szCs w:val="24"/>
        </w:rPr>
        <w:t>Местной администрации</w:t>
      </w:r>
      <w:r w:rsidRPr="00F66A5C">
        <w:rPr>
          <w:sz w:val="24"/>
          <w:szCs w:val="24"/>
        </w:rPr>
        <w:t>.</w:t>
      </w:r>
    </w:p>
    <w:p w:rsidR="00A75707" w:rsidRDefault="00A75707" w:rsidP="00A75707">
      <w:pPr>
        <w:pStyle w:val="ConsPlusNormal"/>
        <w:jc w:val="both"/>
      </w:pPr>
    </w:p>
    <w:p w:rsidR="00A75707" w:rsidRDefault="00A75707" w:rsidP="00A75707">
      <w:pPr>
        <w:pStyle w:val="ConsPlusNormal"/>
        <w:jc w:val="both"/>
      </w:pPr>
    </w:p>
    <w:p w:rsidR="00540B4D" w:rsidRDefault="00540B4D"/>
    <w:sectPr w:rsidR="00540B4D" w:rsidSect="004248BD">
      <w:pgSz w:w="11905" w:h="16838"/>
      <w:pgMar w:top="539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C67"/>
    <w:multiLevelType w:val="hybridMultilevel"/>
    <w:tmpl w:val="73B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A75707"/>
    <w:rsid w:val="0010597D"/>
    <w:rsid w:val="001452B6"/>
    <w:rsid w:val="0018127A"/>
    <w:rsid w:val="00182AF3"/>
    <w:rsid w:val="001A17AA"/>
    <w:rsid w:val="002821C2"/>
    <w:rsid w:val="00345786"/>
    <w:rsid w:val="00391D99"/>
    <w:rsid w:val="003936C6"/>
    <w:rsid w:val="003C6167"/>
    <w:rsid w:val="004C78AE"/>
    <w:rsid w:val="005005F4"/>
    <w:rsid w:val="00540B4D"/>
    <w:rsid w:val="005A7F63"/>
    <w:rsid w:val="00605AD2"/>
    <w:rsid w:val="006110F4"/>
    <w:rsid w:val="00614E72"/>
    <w:rsid w:val="006447C7"/>
    <w:rsid w:val="00680678"/>
    <w:rsid w:val="0069660D"/>
    <w:rsid w:val="006B4746"/>
    <w:rsid w:val="006D2A84"/>
    <w:rsid w:val="00816F2F"/>
    <w:rsid w:val="00892119"/>
    <w:rsid w:val="008D46F1"/>
    <w:rsid w:val="008F0BF1"/>
    <w:rsid w:val="009C6F3A"/>
    <w:rsid w:val="00A43F3C"/>
    <w:rsid w:val="00A75707"/>
    <w:rsid w:val="00A96107"/>
    <w:rsid w:val="00BC6D6D"/>
    <w:rsid w:val="00BF19DE"/>
    <w:rsid w:val="00C56A5F"/>
    <w:rsid w:val="00D04B57"/>
    <w:rsid w:val="00D25074"/>
    <w:rsid w:val="00D27A8B"/>
    <w:rsid w:val="00D40A63"/>
    <w:rsid w:val="00D45B03"/>
    <w:rsid w:val="00DD5122"/>
    <w:rsid w:val="00E11428"/>
    <w:rsid w:val="00E569BD"/>
    <w:rsid w:val="00E7534C"/>
    <w:rsid w:val="00E83AF7"/>
    <w:rsid w:val="00E84FB3"/>
    <w:rsid w:val="00F66A5C"/>
    <w:rsid w:val="00FE7E16"/>
    <w:rsid w:val="00F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F19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F65718BB50F46ACD1EFC054B60384EC570BB1E2C3F72F8E86543EE66i8k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2016-08-02T12:12:00Z</cp:lastPrinted>
  <dcterms:created xsi:type="dcterms:W3CDTF">2016-07-22T08:36:00Z</dcterms:created>
  <dcterms:modified xsi:type="dcterms:W3CDTF">2016-10-10T08:24:00Z</dcterms:modified>
</cp:coreProperties>
</file>