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34" w:rsidRPr="00126432" w:rsidRDefault="00D13434" w:rsidP="00D1343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3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5A6E3D" w:rsidRPr="000235B5" w:rsidRDefault="005A6E3D" w:rsidP="005A6E3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8C2AC7" w:rsidRPr="000235B5" w:rsidRDefault="006A226B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226B">
        <w:rPr>
          <w:rFonts w:ascii="Times New Roman" w:hAnsi="Times New Roman"/>
          <w:sz w:val="24"/>
          <w:szCs w:val="24"/>
        </w:rPr>
        <w:t xml:space="preserve">«29» июля 2019 года </w:t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</w:r>
      <w:r w:rsidRPr="006A226B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A226B">
        <w:rPr>
          <w:rFonts w:ascii="Times New Roman" w:hAnsi="Times New Roman"/>
          <w:sz w:val="24"/>
          <w:szCs w:val="24"/>
        </w:rPr>
        <w:t>-П</w:t>
      </w:r>
    </w:p>
    <w:p w:rsidR="005A6E3D" w:rsidRPr="000235B5" w:rsidRDefault="001D678B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A6E3D" w:rsidRPr="000235B5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5A6E3D" w:rsidRPr="000235B5" w:rsidRDefault="005A6E3D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372-П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235B5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«Выдача разрешения на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вступление в брак лицам, достигшим возраста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шестнадцати лет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1D678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Default="005A6E3D" w:rsidP="00D134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D1343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D13434" w:rsidRPr="00126432">
        <w:rPr>
          <w:rFonts w:ascii="Times New Roman" w:eastAsia="Arial Unicode MS" w:hAnsi="Times New Roman"/>
          <w:sz w:val="24"/>
          <w:szCs w:val="24"/>
          <w:lang w:bidi="ru-RU"/>
        </w:rPr>
        <w:t>Местная администрация</w:t>
      </w:r>
      <w:r w:rsidR="00D13434"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D13434" w:rsidRPr="00D13434" w:rsidRDefault="00D13434" w:rsidP="00D134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E3D" w:rsidRPr="000235B5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372-П «Об </w:t>
      </w:r>
      <w:r w:rsidR="00D76DD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административного регламента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0235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разрешения на вступление в брак лицам, достигшим возраста шестнадцати лет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16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D13434" w:rsidRPr="00D13434" w:rsidRDefault="00D13434" w:rsidP="00D134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434">
        <w:rPr>
          <w:rFonts w:ascii="Times New Roman" w:hAnsi="Times New Roman"/>
          <w:sz w:val="24"/>
          <w:szCs w:val="24"/>
        </w:rPr>
        <w:t xml:space="preserve">«2.15.1.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</w:t>
      </w:r>
      <w:r w:rsidRPr="00D13434">
        <w:rPr>
          <w:rFonts w:ascii="Times New Roman" w:hAnsi="Times New Roman"/>
          <w:sz w:val="24"/>
          <w:szCs w:val="24"/>
        </w:rPr>
        <w:lastRenderedPageBreak/>
        <w:t>должна быть размещена информация, указанная в пункте 1.3.3. настоящего Административного регламента».</w:t>
      </w:r>
    </w:p>
    <w:p w:rsidR="006F350B" w:rsidRPr="006F350B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F350B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6F350B" w:rsidRPr="00126432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6F350B" w:rsidRPr="00126432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D13434" w:rsidRDefault="00D13434" w:rsidP="006F350B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</w:p>
    <w:p w:rsidR="005A6E3D" w:rsidRPr="000235B5" w:rsidRDefault="006F350B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</w:t>
      </w:r>
      <w:r w:rsidR="005A6E3D"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1D678B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A6E3D" w:rsidRPr="000235B5" w:rsidRDefault="006F350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A6E3D" w:rsidRPr="000235B5" w:rsidRDefault="006F350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A6E3D" w:rsidRPr="000235B5" w:rsidRDefault="005A6E3D" w:rsidP="005A6E3D">
      <w:pPr>
        <w:widowControl w:val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F350B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1D678B" w:rsidRDefault="00855266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sectPr w:rsidR="00855266" w:rsidRPr="001D678B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3D"/>
    <w:rsid w:val="000235B5"/>
    <w:rsid w:val="00033535"/>
    <w:rsid w:val="000C5C3B"/>
    <w:rsid w:val="0012731D"/>
    <w:rsid w:val="001B46FB"/>
    <w:rsid w:val="001D678B"/>
    <w:rsid w:val="004A38B9"/>
    <w:rsid w:val="004C566C"/>
    <w:rsid w:val="00517CCC"/>
    <w:rsid w:val="005A6E3D"/>
    <w:rsid w:val="006A226B"/>
    <w:rsid w:val="006F04F3"/>
    <w:rsid w:val="006F350B"/>
    <w:rsid w:val="00700ECD"/>
    <w:rsid w:val="00706675"/>
    <w:rsid w:val="00844B79"/>
    <w:rsid w:val="00855266"/>
    <w:rsid w:val="008C2AC7"/>
    <w:rsid w:val="00925D06"/>
    <w:rsid w:val="00A63180"/>
    <w:rsid w:val="00AD3E72"/>
    <w:rsid w:val="00B81A2D"/>
    <w:rsid w:val="00BF25B8"/>
    <w:rsid w:val="00D13434"/>
    <w:rsid w:val="00D646DB"/>
    <w:rsid w:val="00D76DD5"/>
    <w:rsid w:val="00FF2141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52D5-F082-478A-82F2-4789061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A6E3D"/>
    <w:pPr>
      <w:ind w:left="720"/>
      <w:contextualSpacing/>
    </w:pPr>
  </w:style>
  <w:style w:type="character" w:styleId="a5">
    <w:name w:val="Hyperlink"/>
    <w:basedOn w:val="a0"/>
    <w:rsid w:val="005A6E3D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A6E3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6E3D"/>
  </w:style>
  <w:style w:type="character" w:customStyle="1" w:styleId="nobr">
    <w:name w:val="nobr"/>
    <w:basedOn w:val="a0"/>
    <w:rsid w:val="005A6E3D"/>
  </w:style>
  <w:style w:type="paragraph" w:customStyle="1" w:styleId="ConsPlusNormal">
    <w:name w:val="ConsPlusNormal"/>
    <w:link w:val="ConsPlusNormal0"/>
    <w:rsid w:val="001D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7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2019-07-22T20:41:00Z</dcterms:created>
  <dcterms:modified xsi:type="dcterms:W3CDTF">2019-07-29T07:49:00Z</dcterms:modified>
</cp:coreProperties>
</file>